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15"/>
        <w:gridCol w:w="4970"/>
      </w:tblGrid>
      <w:tr w:rsidR="009B6AE3" w:rsidRPr="009B6AE3" w:rsidTr="0079608C">
        <w:tc>
          <w:tcPr>
            <w:tcW w:w="4253" w:type="dxa"/>
            <w:tcBorders>
              <w:top w:val="nil"/>
              <w:left w:val="nil"/>
              <w:bottom w:val="nil"/>
              <w:right w:val="nil"/>
            </w:tcBorders>
            <w:hideMark/>
          </w:tcPr>
          <w:p w:rsidR="0079608C" w:rsidRPr="009B6AE3" w:rsidRDefault="0079608C" w:rsidP="00DA3A4F">
            <w:pPr>
              <w:spacing w:after="200" w:line="280" w:lineRule="exact"/>
              <w:jc w:val="right"/>
              <w:rPr>
                <w:rFonts w:ascii="Times New Roman" w:eastAsia="Times New Roman" w:hAnsi="Times New Roman" w:cs="Times New Roman"/>
                <w:b/>
                <w:caps/>
                <w:sz w:val="24"/>
                <w:szCs w:val="24"/>
                <w:lang w:val="be-BY"/>
              </w:rPr>
            </w:pPr>
            <w:r w:rsidRPr="009B6AE3">
              <w:rPr>
                <w:rFonts w:ascii="Times New Roman" w:eastAsia="Times New Roman" w:hAnsi="Times New Roman" w:cs="Times New Roman"/>
                <w:b/>
                <w:caps/>
                <w:sz w:val="24"/>
                <w:szCs w:val="24"/>
                <w:lang w:val="be-BY"/>
              </w:rPr>
              <w:t>Міністэрства адукацыі Рэспублікі Беларусь</w:t>
            </w:r>
          </w:p>
        </w:tc>
        <w:tc>
          <w:tcPr>
            <w:tcW w:w="415" w:type="dxa"/>
            <w:tcBorders>
              <w:top w:val="nil"/>
              <w:left w:val="nil"/>
              <w:bottom w:val="nil"/>
              <w:right w:val="nil"/>
            </w:tcBorders>
          </w:tcPr>
          <w:p w:rsidR="0079608C" w:rsidRPr="009B6AE3" w:rsidRDefault="0079608C" w:rsidP="0079608C">
            <w:pPr>
              <w:spacing w:after="200" w:line="280" w:lineRule="exact"/>
              <w:jc w:val="center"/>
              <w:rPr>
                <w:rFonts w:ascii="Times New Roman" w:eastAsia="Times New Roman" w:hAnsi="Times New Roman" w:cs="Times New Roman"/>
                <w:b/>
                <w:sz w:val="24"/>
                <w:szCs w:val="24"/>
              </w:rPr>
            </w:pPr>
          </w:p>
        </w:tc>
        <w:tc>
          <w:tcPr>
            <w:tcW w:w="4970" w:type="dxa"/>
            <w:tcBorders>
              <w:top w:val="nil"/>
              <w:left w:val="nil"/>
              <w:bottom w:val="nil"/>
              <w:right w:val="nil"/>
            </w:tcBorders>
            <w:hideMark/>
          </w:tcPr>
          <w:p w:rsidR="0079608C" w:rsidRPr="009B6AE3" w:rsidRDefault="0079608C" w:rsidP="00DA3A4F">
            <w:pPr>
              <w:spacing w:after="200" w:line="280" w:lineRule="exact"/>
              <w:ind w:hanging="111"/>
              <w:rPr>
                <w:rFonts w:ascii="Times New Roman" w:eastAsia="Times New Roman" w:hAnsi="Times New Roman" w:cs="Times New Roman"/>
                <w:b/>
                <w:caps/>
                <w:sz w:val="24"/>
                <w:szCs w:val="24"/>
              </w:rPr>
            </w:pPr>
            <w:r w:rsidRPr="009B6AE3">
              <w:rPr>
                <w:rFonts w:ascii="Times New Roman" w:eastAsia="Times New Roman" w:hAnsi="Times New Roman" w:cs="Times New Roman"/>
                <w:b/>
                <w:caps/>
                <w:sz w:val="24"/>
                <w:szCs w:val="24"/>
              </w:rPr>
              <w:t xml:space="preserve">Министерство образования </w:t>
            </w:r>
            <w:r w:rsidR="00DA3A4F" w:rsidRPr="009B6AE3">
              <w:rPr>
                <w:rFonts w:ascii="Times New Roman" w:eastAsia="Times New Roman" w:hAnsi="Times New Roman" w:cs="Times New Roman"/>
                <w:b/>
                <w:caps/>
                <w:sz w:val="24"/>
                <w:szCs w:val="24"/>
              </w:rPr>
              <w:t>Проект</w:t>
            </w:r>
            <w:r w:rsidRPr="009B6AE3">
              <w:rPr>
                <w:rFonts w:ascii="Times New Roman" w:eastAsia="Times New Roman" w:hAnsi="Times New Roman" w:cs="Times New Roman"/>
                <w:b/>
                <w:caps/>
                <w:sz w:val="24"/>
                <w:szCs w:val="24"/>
              </w:rPr>
              <w:t>Республики Беларусь</w:t>
            </w:r>
          </w:p>
        </w:tc>
      </w:tr>
      <w:tr w:rsidR="009B6AE3" w:rsidRPr="009B6AE3" w:rsidTr="0079608C">
        <w:tc>
          <w:tcPr>
            <w:tcW w:w="4253" w:type="dxa"/>
            <w:tcBorders>
              <w:top w:val="nil"/>
              <w:left w:val="nil"/>
              <w:bottom w:val="nil"/>
              <w:right w:val="nil"/>
            </w:tcBorders>
            <w:hideMark/>
          </w:tcPr>
          <w:p w:rsidR="0079608C" w:rsidRPr="009B6AE3" w:rsidRDefault="0079608C" w:rsidP="0079608C">
            <w:pPr>
              <w:spacing w:before="120" w:after="200" w:line="276" w:lineRule="auto"/>
              <w:jc w:val="center"/>
              <w:rPr>
                <w:rFonts w:ascii="Times New Roman" w:eastAsia="Times New Roman" w:hAnsi="Times New Roman" w:cs="Times New Roman"/>
                <w:b/>
                <w:sz w:val="30"/>
                <w:szCs w:val="30"/>
                <w:lang w:val="be-BY"/>
              </w:rPr>
            </w:pPr>
            <w:r w:rsidRPr="009B6AE3">
              <w:rPr>
                <w:rFonts w:ascii="Times New Roman" w:eastAsia="Times New Roman" w:hAnsi="Times New Roman" w:cs="Times New Roman"/>
                <w:b/>
                <w:sz w:val="30"/>
                <w:szCs w:val="30"/>
                <w:lang w:val="be-BY"/>
              </w:rPr>
              <w:t>ПАСТАНОВА</w:t>
            </w:r>
          </w:p>
        </w:tc>
        <w:tc>
          <w:tcPr>
            <w:tcW w:w="415" w:type="dxa"/>
            <w:tcBorders>
              <w:top w:val="nil"/>
              <w:left w:val="nil"/>
              <w:bottom w:val="nil"/>
              <w:right w:val="nil"/>
            </w:tcBorders>
          </w:tcPr>
          <w:p w:rsidR="0079608C" w:rsidRPr="009B6AE3" w:rsidRDefault="0079608C" w:rsidP="0079608C">
            <w:pPr>
              <w:spacing w:before="120" w:after="200" w:line="276" w:lineRule="auto"/>
              <w:jc w:val="center"/>
              <w:rPr>
                <w:rFonts w:ascii="Times New Roman" w:eastAsia="Times New Roman" w:hAnsi="Times New Roman" w:cs="Times New Roman"/>
                <w:b/>
                <w:sz w:val="30"/>
                <w:szCs w:val="30"/>
                <w:lang w:val="be-BY"/>
              </w:rPr>
            </w:pPr>
          </w:p>
        </w:tc>
        <w:tc>
          <w:tcPr>
            <w:tcW w:w="4970" w:type="dxa"/>
            <w:tcBorders>
              <w:top w:val="nil"/>
              <w:left w:val="nil"/>
              <w:bottom w:val="nil"/>
              <w:right w:val="nil"/>
            </w:tcBorders>
            <w:hideMark/>
          </w:tcPr>
          <w:p w:rsidR="0079608C" w:rsidRPr="009B6AE3" w:rsidRDefault="0079608C" w:rsidP="0079608C">
            <w:pPr>
              <w:spacing w:before="120" w:after="200" w:line="276" w:lineRule="auto"/>
              <w:jc w:val="center"/>
              <w:rPr>
                <w:rFonts w:ascii="Times New Roman" w:eastAsia="Times New Roman" w:hAnsi="Times New Roman" w:cs="Times New Roman"/>
                <w:b/>
                <w:sz w:val="30"/>
                <w:szCs w:val="30"/>
                <w:lang w:val="be-BY"/>
              </w:rPr>
            </w:pPr>
            <w:r w:rsidRPr="009B6AE3">
              <w:rPr>
                <w:rFonts w:ascii="Times New Roman" w:eastAsia="Times New Roman" w:hAnsi="Times New Roman" w:cs="Times New Roman"/>
                <w:b/>
                <w:sz w:val="30"/>
                <w:szCs w:val="30"/>
                <w:lang w:val="be-BY"/>
              </w:rPr>
              <w:t>ПОСТАНОВЛЕНИЕ</w:t>
            </w:r>
          </w:p>
        </w:tc>
      </w:tr>
      <w:tr w:rsidR="009B6AE3" w:rsidRPr="009B6AE3" w:rsidTr="0079608C">
        <w:tc>
          <w:tcPr>
            <w:tcW w:w="4253" w:type="dxa"/>
            <w:tcBorders>
              <w:top w:val="nil"/>
              <w:left w:val="nil"/>
              <w:bottom w:val="nil"/>
              <w:right w:val="nil"/>
            </w:tcBorders>
          </w:tcPr>
          <w:p w:rsidR="0079608C" w:rsidRPr="009B6AE3" w:rsidRDefault="0079608C" w:rsidP="0079608C">
            <w:pPr>
              <w:spacing w:after="200" w:line="280" w:lineRule="exact"/>
              <w:jc w:val="center"/>
              <w:rPr>
                <w:rFonts w:ascii="Calibri" w:eastAsia="Times New Roman" w:hAnsi="Calibri" w:cs="Times New Roman"/>
                <w:sz w:val="30"/>
                <w:szCs w:val="28"/>
              </w:rPr>
            </w:pPr>
          </w:p>
        </w:tc>
        <w:tc>
          <w:tcPr>
            <w:tcW w:w="415" w:type="dxa"/>
            <w:tcBorders>
              <w:top w:val="nil"/>
              <w:left w:val="nil"/>
              <w:bottom w:val="nil"/>
              <w:right w:val="nil"/>
            </w:tcBorders>
          </w:tcPr>
          <w:p w:rsidR="0079608C" w:rsidRPr="009B6AE3" w:rsidRDefault="0079608C" w:rsidP="0079608C">
            <w:pPr>
              <w:spacing w:after="200" w:line="280" w:lineRule="exact"/>
              <w:jc w:val="center"/>
              <w:rPr>
                <w:rFonts w:ascii="Calibri" w:eastAsia="Times New Roman" w:hAnsi="Calibri" w:cs="Times New Roman"/>
                <w:sz w:val="30"/>
                <w:szCs w:val="28"/>
              </w:rPr>
            </w:pPr>
          </w:p>
        </w:tc>
        <w:tc>
          <w:tcPr>
            <w:tcW w:w="4970" w:type="dxa"/>
            <w:tcBorders>
              <w:top w:val="nil"/>
              <w:left w:val="nil"/>
              <w:bottom w:val="nil"/>
              <w:right w:val="nil"/>
            </w:tcBorders>
          </w:tcPr>
          <w:p w:rsidR="0079608C" w:rsidRPr="009B6AE3" w:rsidRDefault="0079608C" w:rsidP="0079608C">
            <w:pPr>
              <w:spacing w:after="200" w:line="280" w:lineRule="exact"/>
              <w:jc w:val="center"/>
              <w:rPr>
                <w:rFonts w:ascii="Calibri" w:eastAsia="Times New Roman" w:hAnsi="Calibri" w:cs="Times New Roman"/>
                <w:caps/>
                <w:sz w:val="30"/>
                <w:szCs w:val="28"/>
              </w:rPr>
            </w:pPr>
          </w:p>
        </w:tc>
      </w:tr>
      <w:tr w:rsidR="009B6AE3" w:rsidRPr="009B6AE3" w:rsidTr="0079608C">
        <w:trPr>
          <w:trHeight w:val="1396"/>
        </w:trPr>
        <w:tc>
          <w:tcPr>
            <w:tcW w:w="4253" w:type="dxa"/>
            <w:tcBorders>
              <w:top w:val="nil"/>
              <w:left w:val="nil"/>
              <w:bottom w:val="nil"/>
              <w:right w:val="nil"/>
            </w:tcBorders>
            <w:hideMark/>
          </w:tcPr>
          <w:p w:rsidR="0079608C" w:rsidRPr="009B6AE3" w:rsidRDefault="009B6AE3" w:rsidP="0079608C">
            <w:pPr>
              <w:spacing w:after="200" w:line="280" w:lineRule="exact"/>
              <w:rPr>
                <w:rFonts w:ascii="Times New Roman" w:eastAsia="Times New Roman" w:hAnsi="Times New Roman" w:cs="Times New Roman"/>
                <w:sz w:val="30"/>
                <w:szCs w:val="30"/>
                <w:lang w:val="be-BY"/>
              </w:rPr>
            </w:pPr>
            <w:r>
              <w:rPr>
                <w:rFonts w:ascii="Times New Roman" w:eastAsia="Times New Roman" w:hAnsi="Times New Roman" w:cs="Times New Roman"/>
                <w:sz w:val="30"/>
                <w:szCs w:val="30"/>
                <w:lang w:val="en-US"/>
              </w:rPr>
              <w:t>17</w:t>
            </w:r>
            <w:r w:rsidR="0079608C" w:rsidRPr="009B6AE3">
              <w:rPr>
                <w:rFonts w:ascii="Times New Roman" w:eastAsia="Times New Roman" w:hAnsi="Times New Roman" w:cs="Times New Roman"/>
                <w:sz w:val="30"/>
                <w:szCs w:val="30"/>
              </w:rPr>
              <w:t xml:space="preserve"> </w:t>
            </w:r>
            <w:r>
              <w:rPr>
                <w:rFonts w:ascii="Times New Roman" w:eastAsia="Times New Roman" w:hAnsi="Times New Roman" w:cs="Times New Roman"/>
                <w:sz w:val="30"/>
                <w:szCs w:val="30"/>
                <w:lang w:val="be-BY"/>
              </w:rPr>
              <w:t>августа</w:t>
            </w:r>
            <w:r w:rsidR="0079608C" w:rsidRPr="009B6AE3">
              <w:rPr>
                <w:rFonts w:ascii="Times New Roman" w:eastAsia="Times New Roman" w:hAnsi="Times New Roman" w:cs="Times New Roman"/>
                <w:sz w:val="30"/>
                <w:szCs w:val="30"/>
              </w:rPr>
              <w:t xml:space="preserve"> 20</w:t>
            </w:r>
            <w:r w:rsidR="0079608C" w:rsidRPr="009B6AE3">
              <w:rPr>
                <w:rFonts w:ascii="Times New Roman" w:eastAsia="Times New Roman" w:hAnsi="Times New Roman" w:cs="Times New Roman"/>
                <w:sz w:val="30"/>
                <w:szCs w:val="30"/>
                <w:lang w:val="be-BY"/>
              </w:rPr>
              <w:t>2</w:t>
            </w:r>
            <w:r>
              <w:rPr>
                <w:rFonts w:ascii="Times New Roman" w:eastAsia="Times New Roman" w:hAnsi="Times New Roman" w:cs="Times New Roman"/>
                <w:sz w:val="30"/>
                <w:szCs w:val="30"/>
                <w:lang w:val="be-BY"/>
              </w:rPr>
              <w:t>2</w:t>
            </w:r>
            <w:r w:rsidR="0079608C" w:rsidRPr="009B6AE3">
              <w:rPr>
                <w:rFonts w:ascii="Times New Roman" w:eastAsia="Times New Roman" w:hAnsi="Times New Roman" w:cs="Times New Roman"/>
                <w:sz w:val="30"/>
                <w:szCs w:val="30"/>
              </w:rPr>
              <w:t> г. № </w:t>
            </w:r>
            <w:r>
              <w:rPr>
                <w:rFonts w:ascii="Times New Roman" w:eastAsia="Times New Roman" w:hAnsi="Times New Roman" w:cs="Times New Roman"/>
                <w:sz w:val="30"/>
                <w:szCs w:val="30"/>
                <w:lang w:val="be-BY"/>
              </w:rPr>
              <w:t>270</w:t>
            </w:r>
          </w:p>
          <w:p w:rsidR="0079608C" w:rsidRPr="009B6AE3" w:rsidRDefault="0079608C" w:rsidP="0079608C">
            <w:pPr>
              <w:spacing w:after="200" w:line="280" w:lineRule="exact"/>
              <w:jc w:val="center"/>
              <w:rPr>
                <w:rFonts w:ascii="Times New Roman" w:eastAsia="Times New Roman" w:hAnsi="Times New Roman" w:cs="Times New Roman"/>
                <w:sz w:val="24"/>
                <w:szCs w:val="24"/>
              </w:rPr>
            </w:pPr>
            <w:r w:rsidRPr="009B6AE3">
              <w:rPr>
                <w:rFonts w:ascii="Times New Roman" w:eastAsia="Times New Roman" w:hAnsi="Times New Roman" w:cs="Times New Roman"/>
                <w:sz w:val="24"/>
                <w:szCs w:val="24"/>
                <w:lang w:val="be-BY"/>
              </w:rPr>
              <w:t>г.Мінск</w:t>
            </w:r>
          </w:p>
        </w:tc>
        <w:tc>
          <w:tcPr>
            <w:tcW w:w="415" w:type="dxa"/>
            <w:tcBorders>
              <w:top w:val="nil"/>
              <w:left w:val="nil"/>
              <w:bottom w:val="nil"/>
              <w:right w:val="nil"/>
            </w:tcBorders>
          </w:tcPr>
          <w:p w:rsidR="0079608C" w:rsidRPr="009B6AE3" w:rsidRDefault="0079608C" w:rsidP="0079608C">
            <w:pPr>
              <w:spacing w:after="200" w:line="280" w:lineRule="exact"/>
              <w:jc w:val="center"/>
              <w:rPr>
                <w:rFonts w:ascii="Times New Roman" w:eastAsia="Times New Roman" w:hAnsi="Times New Roman" w:cs="Times New Roman"/>
                <w:sz w:val="30"/>
                <w:szCs w:val="30"/>
              </w:rPr>
            </w:pPr>
          </w:p>
        </w:tc>
        <w:tc>
          <w:tcPr>
            <w:tcW w:w="4970" w:type="dxa"/>
            <w:tcBorders>
              <w:top w:val="nil"/>
              <w:left w:val="nil"/>
              <w:bottom w:val="nil"/>
              <w:right w:val="nil"/>
            </w:tcBorders>
          </w:tcPr>
          <w:p w:rsidR="0079608C" w:rsidRPr="009B6AE3" w:rsidRDefault="0079608C" w:rsidP="0079608C">
            <w:pPr>
              <w:spacing w:after="200" w:line="280" w:lineRule="exact"/>
              <w:jc w:val="center"/>
              <w:rPr>
                <w:rFonts w:ascii="Times New Roman" w:eastAsia="Times New Roman" w:hAnsi="Times New Roman" w:cs="Times New Roman"/>
                <w:caps/>
                <w:sz w:val="30"/>
                <w:szCs w:val="30"/>
              </w:rPr>
            </w:pPr>
          </w:p>
          <w:p w:rsidR="0079608C" w:rsidRPr="009B6AE3" w:rsidRDefault="0079608C" w:rsidP="0079608C">
            <w:pPr>
              <w:spacing w:after="200" w:line="280" w:lineRule="exact"/>
              <w:jc w:val="center"/>
              <w:rPr>
                <w:rFonts w:ascii="Times New Roman" w:eastAsia="Times New Roman" w:hAnsi="Times New Roman" w:cs="Times New Roman"/>
                <w:caps/>
                <w:sz w:val="24"/>
                <w:szCs w:val="24"/>
              </w:rPr>
            </w:pPr>
            <w:r w:rsidRPr="009B6AE3">
              <w:rPr>
                <w:rFonts w:ascii="Times New Roman" w:eastAsia="Times New Roman" w:hAnsi="Times New Roman" w:cs="Times New Roman"/>
                <w:sz w:val="24"/>
                <w:szCs w:val="24"/>
                <w:lang w:val="be-BY"/>
              </w:rPr>
              <w:t>г.Мінск</w:t>
            </w:r>
          </w:p>
        </w:tc>
      </w:tr>
    </w:tbl>
    <w:p w:rsidR="006B3D8F" w:rsidRPr="0079608C" w:rsidRDefault="006B3D8F" w:rsidP="00506F68">
      <w:pPr>
        <w:tabs>
          <w:tab w:val="left" w:pos="709"/>
        </w:tabs>
        <w:spacing w:after="0" w:line="280" w:lineRule="exact"/>
        <w:ind w:right="4535"/>
        <w:contextualSpacing/>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О прием</w:t>
      </w:r>
      <w:r w:rsidR="00445D8E">
        <w:rPr>
          <w:rFonts w:ascii="Times New Roman" w:eastAsia="Times New Roman" w:hAnsi="Times New Roman" w:cs="Times New Roman"/>
          <w:sz w:val="30"/>
          <w:szCs w:val="30"/>
          <w:lang w:eastAsia="ru-RU"/>
        </w:rPr>
        <w:t>е</w:t>
      </w:r>
      <w:r w:rsidR="00E06AB1">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t>лиц</w:t>
      </w:r>
      <w:r w:rsidR="00E06AB1">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t>для получения общего среднего образования в лицеях, университетах</w:t>
      </w:r>
    </w:p>
    <w:p w:rsidR="00503FBE" w:rsidRDefault="00503FBE" w:rsidP="00503FBE">
      <w:pPr>
        <w:spacing w:after="0" w:line="280" w:lineRule="exact"/>
        <w:rPr>
          <w:rFonts w:ascii="Times New Roman" w:eastAsia="Times New Roman" w:hAnsi="Times New Roman" w:cs="Times New Roman"/>
          <w:sz w:val="30"/>
          <w:szCs w:val="20"/>
          <w:lang w:eastAsia="ru-RU"/>
        </w:rPr>
      </w:pPr>
    </w:p>
    <w:p w:rsidR="0000214A" w:rsidRDefault="0079608C" w:rsidP="003C7B4F">
      <w:pPr>
        <w:spacing w:after="0" w:line="240" w:lineRule="auto"/>
        <w:ind w:right="-1" w:firstLine="709"/>
        <w:jc w:val="both"/>
        <w:rPr>
          <w:rFonts w:ascii="Times New Roman" w:hAnsi="Times New Roman" w:cs="Times New Roman"/>
          <w:sz w:val="30"/>
          <w:szCs w:val="30"/>
        </w:rPr>
      </w:pPr>
      <w:r w:rsidRPr="0079608C">
        <w:rPr>
          <w:rFonts w:ascii="Times New Roman" w:hAnsi="Times New Roman" w:cs="Times New Roman"/>
          <w:sz w:val="30"/>
          <w:szCs w:val="30"/>
        </w:rPr>
        <w:t xml:space="preserve">На основании </w:t>
      </w:r>
      <w:r w:rsidR="00506F68">
        <w:rPr>
          <w:rFonts w:ascii="Times New Roman" w:hAnsi="Times New Roman" w:cs="Times New Roman"/>
          <w:sz w:val="30"/>
          <w:szCs w:val="30"/>
        </w:rPr>
        <w:t>части первой пункта 12 статьи 57</w:t>
      </w:r>
      <w:r w:rsidR="00C629A4">
        <w:rPr>
          <w:rFonts w:ascii="Times New Roman" w:hAnsi="Times New Roman" w:cs="Times New Roman"/>
          <w:sz w:val="30"/>
          <w:szCs w:val="30"/>
        </w:rPr>
        <w:t xml:space="preserve"> </w:t>
      </w:r>
      <w:r w:rsidR="006B3D8F" w:rsidRPr="006B3D8F">
        <w:rPr>
          <w:rFonts w:ascii="Times New Roman" w:hAnsi="Times New Roman" w:cs="Times New Roman"/>
          <w:sz w:val="30"/>
          <w:szCs w:val="30"/>
        </w:rPr>
        <w:t>Кодекса Рес</w:t>
      </w:r>
      <w:r w:rsidR="00F97C48">
        <w:rPr>
          <w:rFonts w:ascii="Times New Roman" w:hAnsi="Times New Roman" w:cs="Times New Roman"/>
          <w:sz w:val="30"/>
          <w:szCs w:val="30"/>
        </w:rPr>
        <w:t>публики Беларусь об образовании</w:t>
      </w:r>
      <w:r w:rsidR="00E06AB1">
        <w:rPr>
          <w:rFonts w:ascii="Times New Roman" w:hAnsi="Times New Roman" w:cs="Times New Roman"/>
          <w:sz w:val="30"/>
          <w:szCs w:val="30"/>
        </w:rPr>
        <w:t xml:space="preserve"> </w:t>
      </w:r>
      <w:r w:rsidRPr="0079608C">
        <w:rPr>
          <w:rFonts w:ascii="Times New Roman" w:hAnsi="Times New Roman" w:cs="Times New Roman"/>
          <w:sz w:val="30"/>
          <w:szCs w:val="30"/>
        </w:rPr>
        <w:t>Министерство образования Республики Беларусь ПОСТАНОВЛЯЕТ:</w:t>
      </w:r>
    </w:p>
    <w:p w:rsidR="0007229E" w:rsidRDefault="00D9567E" w:rsidP="00F16967">
      <w:pPr>
        <w:spacing w:after="0" w:line="240" w:lineRule="auto"/>
        <w:ind w:right="-1" w:firstLine="709"/>
        <w:jc w:val="both"/>
        <w:rPr>
          <w:rFonts w:ascii="Times New Roman" w:hAnsi="Times New Roman" w:cs="Times New Roman"/>
          <w:sz w:val="30"/>
          <w:szCs w:val="30"/>
        </w:rPr>
      </w:pPr>
      <w:r>
        <w:rPr>
          <w:rFonts w:ascii="Times New Roman" w:hAnsi="Times New Roman" w:cs="Times New Roman"/>
          <w:sz w:val="30"/>
          <w:szCs w:val="30"/>
        </w:rPr>
        <w:t>1. </w:t>
      </w:r>
      <w:r w:rsidR="00E06AB1" w:rsidRPr="00E06AB1">
        <w:rPr>
          <w:rFonts w:ascii="Times New Roman" w:hAnsi="Times New Roman" w:cs="Times New Roman"/>
          <w:sz w:val="30"/>
          <w:szCs w:val="30"/>
        </w:rPr>
        <w:t>Утвердить</w:t>
      </w:r>
      <w:r w:rsidR="0007229E">
        <w:rPr>
          <w:rFonts w:ascii="Times New Roman" w:hAnsi="Times New Roman" w:cs="Times New Roman"/>
          <w:sz w:val="30"/>
          <w:szCs w:val="30"/>
        </w:rPr>
        <w:t>:</w:t>
      </w:r>
    </w:p>
    <w:p w:rsidR="0007229E" w:rsidRDefault="00E06AB1" w:rsidP="00F16967">
      <w:pPr>
        <w:spacing w:after="0" w:line="240" w:lineRule="auto"/>
        <w:ind w:right="-1" w:firstLine="709"/>
        <w:jc w:val="both"/>
        <w:rPr>
          <w:rFonts w:ascii="Times New Roman" w:hAnsi="Times New Roman" w:cs="Times New Roman"/>
          <w:sz w:val="30"/>
          <w:szCs w:val="30"/>
        </w:rPr>
      </w:pPr>
      <w:r w:rsidRPr="00E06AB1">
        <w:rPr>
          <w:rFonts w:ascii="Times New Roman" w:hAnsi="Times New Roman" w:cs="Times New Roman"/>
          <w:sz w:val="30"/>
          <w:szCs w:val="30"/>
        </w:rPr>
        <w:t>Правил</w:t>
      </w:r>
      <w:r>
        <w:rPr>
          <w:rFonts w:ascii="Times New Roman" w:hAnsi="Times New Roman" w:cs="Times New Roman"/>
          <w:sz w:val="30"/>
          <w:szCs w:val="30"/>
        </w:rPr>
        <w:t>а</w:t>
      </w:r>
      <w:r w:rsidRPr="00E06AB1">
        <w:rPr>
          <w:rFonts w:ascii="Times New Roman" w:hAnsi="Times New Roman" w:cs="Times New Roman"/>
          <w:sz w:val="30"/>
          <w:szCs w:val="30"/>
        </w:rPr>
        <w:t xml:space="preserve"> приема </w:t>
      </w:r>
      <w:r w:rsidR="0088286F">
        <w:rPr>
          <w:rFonts w:ascii="Times New Roman" w:hAnsi="Times New Roman" w:cs="Times New Roman"/>
          <w:sz w:val="30"/>
          <w:szCs w:val="30"/>
        </w:rPr>
        <w:t xml:space="preserve">(зачисления) </w:t>
      </w:r>
      <w:r w:rsidRPr="00E06AB1">
        <w:rPr>
          <w:rFonts w:ascii="Times New Roman" w:hAnsi="Times New Roman" w:cs="Times New Roman"/>
          <w:sz w:val="30"/>
          <w:szCs w:val="30"/>
        </w:rPr>
        <w:t>лиц для получения общего среднего образования в лицеях, университетах</w:t>
      </w:r>
      <w:r w:rsidR="003D1E61">
        <w:rPr>
          <w:rFonts w:ascii="Times New Roman" w:hAnsi="Times New Roman" w:cs="Times New Roman"/>
          <w:sz w:val="30"/>
          <w:szCs w:val="30"/>
        </w:rPr>
        <w:t xml:space="preserve"> (прилагаю</w:t>
      </w:r>
      <w:r w:rsidR="0007229E">
        <w:rPr>
          <w:rFonts w:ascii="Times New Roman" w:hAnsi="Times New Roman" w:cs="Times New Roman"/>
          <w:sz w:val="30"/>
          <w:szCs w:val="30"/>
        </w:rPr>
        <w:t>тся);</w:t>
      </w:r>
    </w:p>
    <w:p w:rsidR="00F16967" w:rsidRPr="00F16967" w:rsidRDefault="00E06AB1" w:rsidP="00F16967">
      <w:pPr>
        <w:spacing w:after="0" w:line="240" w:lineRule="auto"/>
        <w:ind w:right="-1" w:firstLine="709"/>
        <w:jc w:val="both"/>
        <w:rPr>
          <w:rFonts w:ascii="Times New Roman" w:hAnsi="Times New Roman" w:cs="Times New Roman"/>
          <w:sz w:val="30"/>
          <w:szCs w:val="30"/>
        </w:rPr>
      </w:pPr>
      <w:r>
        <w:rPr>
          <w:rFonts w:ascii="Times New Roman" w:hAnsi="Times New Roman" w:cs="Times New Roman"/>
          <w:sz w:val="30"/>
          <w:szCs w:val="30"/>
        </w:rPr>
        <w:t xml:space="preserve">Положение о приемной комиссии </w:t>
      </w:r>
      <w:r w:rsidR="00F16967">
        <w:rPr>
          <w:rFonts w:ascii="Times New Roman" w:hAnsi="Times New Roman" w:cs="Times New Roman"/>
          <w:sz w:val="30"/>
          <w:szCs w:val="30"/>
        </w:rPr>
        <w:t xml:space="preserve">лицея, университета </w:t>
      </w:r>
      <w:r w:rsidR="00F16967" w:rsidRPr="00E06AB1">
        <w:rPr>
          <w:rFonts w:ascii="Times New Roman" w:hAnsi="Times New Roman" w:cs="Times New Roman"/>
          <w:sz w:val="30"/>
          <w:szCs w:val="30"/>
        </w:rPr>
        <w:t>(прилага</w:t>
      </w:r>
      <w:r w:rsidR="0007229E">
        <w:rPr>
          <w:rFonts w:ascii="Times New Roman" w:hAnsi="Times New Roman" w:cs="Times New Roman"/>
          <w:sz w:val="30"/>
          <w:szCs w:val="30"/>
        </w:rPr>
        <w:t>е</w:t>
      </w:r>
      <w:r w:rsidR="00F16967" w:rsidRPr="00E06AB1">
        <w:rPr>
          <w:rFonts w:ascii="Times New Roman" w:hAnsi="Times New Roman" w:cs="Times New Roman"/>
          <w:sz w:val="30"/>
          <w:szCs w:val="30"/>
        </w:rPr>
        <w:t>тся)</w:t>
      </w:r>
      <w:r w:rsidR="00F16967">
        <w:rPr>
          <w:rFonts w:ascii="Times New Roman" w:hAnsi="Times New Roman" w:cs="Times New Roman"/>
          <w:sz w:val="30"/>
          <w:szCs w:val="30"/>
        </w:rPr>
        <w:t>.</w:t>
      </w:r>
    </w:p>
    <w:p w:rsidR="00D949BA" w:rsidRPr="003C7B4F" w:rsidRDefault="00506F68" w:rsidP="00E06AB1">
      <w:pPr>
        <w:spacing w:after="0" w:line="240" w:lineRule="auto"/>
        <w:ind w:right="-1" w:firstLine="709"/>
        <w:jc w:val="both"/>
        <w:rPr>
          <w:rFonts w:ascii="Times New Roman" w:hAnsi="Times New Roman" w:cs="Times New Roman"/>
          <w:sz w:val="30"/>
          <w:szCs w:val="30"/>
        </w:rPr>
      </w:pPr>
      <w:r>
        <w:rPr>
          <w:rFonts w:ascii="Times New Roman" w:hAnsi="Times New Roman" w:cs="Times New Roman"/>
          <w:sz w:val="30"/>
          <w:szCs w:val="30"/>
        </w:rPr>
        <w:t>2</w:t>
      </w:r>
      <w:r w:rsidR="00471A1C">
        <w:rPr>
          <w:rFonts w:ascii="Times New Roman" w:hAnsi="Times New Roman" w:cs="Times New Roman"/>
          <w:sz w:val="30"/>
          <w:szCs w:val="30"/>
        </w:rPr>
        <w:t xml:space="preserve">. </w:t>
      </w:r>
      <w:r w:rsidR="00D949BA" w:rsidRPr="003C7B4F">
        <w:rPr>
          <w:rFonts w:ascii="Times New Roman" w:hAnsi="Times New Roman" w:cs="Times New Roman"/>
          <w:sz w:val="30"/>
          <w:szCs w:val="30"/>
        </w:rPr>
        <w:t xml:space="preserve">Настоящее постановление вступает в силу </w:t>
      </w:r>
      <w:r>
        <w:rPr>
          <w:rFonts w:ascii="Times New Roman" w:hAnsi="Times New Roman" w:cs="Times New Roman"/>
          <w:sz w:val="30"/>
          <w:szCs w:val="30"/>
        </w:rPr>
        <w:t>с 1 сентября 2022 г</w:t>
      </w:r>
      <w:r w:rsidR="006F0AF4" w:rsidRPr="003C7B4F">
        <w:rPr>
          <w:rFonts w:ascii="Times New Roman" w:hAnsi="Times New Roman" w:cs="Times New Roman"/>
          <w:sz w:val="30"/>
          <w:szCs w:val="30"/>
        </w:rPr>
        <w:t>.</w:t>
      </w:r>
    </w:p>
    <w:p w:rsidR="00503FBE" w:rsidRPr="00362223" w:rsidRDefault="00503FBE" w:rsidP="00815414">
      <w:pPr>
        <w:widowControl w:val="0"/>
        <w:spacing w:after="0" w:line="360" w:lineRule="auto"/>
        <w:rPr>
          <w:rFonts w:ascii="Times New Roman" w:eastAsia="Times New Roman" w:hAnsi="Times New Roman" w:cs="Times New Roman"/>
          <w:sz w:val="30"/>
          <w:szCs w:val="20"/>
          <w:lang w:eastAsia="ru-RU"/>
        </w:rPr>
      </w:pPr>
    </w:p>
    <w:p w:rsidR="00503FBE" w:rsidRDefault="00B55CA1" w:rsidP="00503FBE">
      <w:pPr>
        <w:keepNext/>
        <w:spacing w:after="0" w:line="280" w:lineRule="exact"/>
        <w:ind w:right="-57"/>
        <w:outlineLvl w:val="5"/>
        <w:rPr>
          <w:rFonts w:ascii="Times New Roman" w:eastAsia="Times New Roman" w:hAnsi="Times New Roman" w:cs="Times New Roman"/>
          <w:sz w:val="30"/>
          <w:szCs w:val="20"/>
          <w:lang w:eastAsia="ru-RU"/>
        </w:rPr>
      </w:pPr>
      <w:r>
        <w:rPr>
          <w:rFonts w:ascii="Times New Roman" w:eastAsia="Times New Roman" w:hAnsi="Times New Roman" w:cs="Times New Roman"/>
          <w:sz w:val="30"/>
          <w:szCs w:val="20"/>
          <w:lang w:eastAsia="ru-RU"/>
        </w:rPr>
        <w:t>Министр</w:t>
      </w:r>
      <w:r>
        <w:rPr>
          <w:rFonts w:ascii="Times New Roman" w:eastAsia="Times New Roman" w:hAnsi="Times New Roman" w:cs="Times New Roman"/>
          <w:sz w:val="30"/>
          <w:szCs w:val="20"/>
          <w:lang w:eastAsia="ru-RU"/>
        </w:rPr>
        <w:tab/>
      </w:r>
      <w:r>
        <w:rPr>
          <w:rFonts w:ascii="Times New Roman" w:eastAsia="Times New Roman" w:hAnsi="Times New Roman" w:cs="Times New Roman"/>
          <w:sz w:val="30"/>
          <w:szCs w:val="20"/>
          <w:lang w:eastAsia="ru-RU"/>
        </w:rPr>
        <w:tab/>
      </w:r>
      <w:r>
        <w:rPr>
          <w:rFonts w:ascii="Times New Roman" w:eastAsia="Times New Roman" w:hAnsi="Times New Roman" w:cs="Times New Roman"/>
          <w:sz w:val="30"/>
          <w:szCs w:val="20"/>
          <w:lang w:eastAsia="ru-RU"/>
        </w:rPr>
        <w:tab/>
      </w:r>
      <w:r>
        <w:rPr>
          <w:rFonts w:ascii="Times New Roman" w:eastAsia="Times New Roman" w:hAnsi="Times New Roman" w:cs="Times New Roman"/>
          <w:sz w:val="30"/>
          <w:szCs w:val="20"/>
          <w:lang w:eastAsia="ru-RU"/>
        </w:rPr>
        <w:tab/>
      </w:r>
      <w:r>
        <w:rPr>
          <w:rFonts w:ascii="Times New Roman" w:eastAsia="Times New Roman" w:hAnsi="Times New Roman" w:cs="Times New Roman"/>
          <w:sz w:val="30"/>
          <w:szCs w:val="20"/>
          <w:lang w:eastAsia="ru-RU"/>
        </w:rPr>
        <w:tab/>
      </w:r>
      <w:r>
        <w:rPr>
          <w:rFonts w:ascii="Times New Roman" w:eastAsia="Times New Roman" w:hAnsi="Times New Roman" w:cs="Times New Roman"/>
          <w:sz w:val="30"/>
          <w:szCs w:val="20"/>
          <w:lang w:eastAsia="ru-RU"/>
        </w:rPr>
        <w:tab/>
      </w:r>
      <w:r>
        <w:rPr>
          <w:rFonts w:ascii="Times New Roman" w:eastAsia="Times New Roman" w:hAnsi="Times New Roman" w:cs="Times New Roman"/>
          <w:sz w:val="30"/>
          <w:szCs w:val="20"/>
          <w:lang w:eastAsia="ru-RU"/>
        </w:rPr>
        <w:tab/>
      </w:r>
      <w:r>
        <w:rPr>
          <w:rFonts w:ascii="Times New Roman" w:eastAsia="Times New Roman" w:hAnsi="Times New Roman" w:cs="Times New Roman"/>
          <w:sz w:val="30"/>
          <w:szCs w:val="20"/>
          <w:lang w:eastAsia="ru-RU"/>
        </w:rPr>
        <w:tab/>
      </w:r>
      <w:r w:rsidR="00F16967">
        <w:rPr>
          <w:rFonts w:ascii="Times New Roman" w:eastAsia="Times New Roman" w:hAnsi="Times New Roman" w:cs="Times New Roman"/>
          <w:sz w:val="30"/>
          <w:szCs w:val="20"/>
          <w:lang w:eastAsia="ru-RU"/>
        </w:rPr>
        <w:t>А.И.Иванец</w:t>
      </w:r>
    </w:p>
    <w:p w:rsidR="00503FBE" w:rsidRDefault="00503FBE" w:rsidP="00503FBE">
      <w:pPr>
        <w:spacing w:line="259" w:lineRule="auto"/>
        <w:rPr>
          <w:rFonts w:ascii="Times New Roman" w:eastAsia="Times New Roman" w:hAnsi="Times New Roman" w:cs="Times New Roman"/>
          <w:sz w:val="30"/>
          <w:szCs w:val="20"/>
          <w:lang w:eastAsia="ru-RU"/>
        </w:rPr>
      </w:pPr>
    </w:p>
    <w:tbl>
      <w:tblPr>
        <w:tblStyle w:val="a6"/>
        <w:tblW w:w="96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73"/>
      </w:tblGrid>
      <w:tr w:rsidR="00A55582" w:rsidRPr="00A55582" w:rsidTr="00A55582">
        <w:trPr>
          <w:trHeight w:val="346"/>
        </w:trPr>
        <w:tc>
          <w:tcPr>
            <w:tcW w:w="9673" w:type="dxa"/>
          </w:tcPr>
          <w:p w:rsidR="00CB5BAB" w:rsidRPr="00A55582" w:rsidRDefault="00CB5BAB" w:rsidP="00CB5BAB">
            <w:pPr>
              <w:spacing w:line="280" w:lineRule="exact"/>
              <w:jc w:val="both"/>
              <w:rPr>
                <w:rFonts w:ascii="Times New Roman" w:eastAsia="Calibri" w:hAnsi="Times New Roman" w:cs="Times New Roman"/>
                <w:sz w:val="30"/>
                <w:szCs w:val="30"/>
              </w:rPr>
            </w:pPr>
            <w:bookmarkStart w:id="0" w:name="_GoBack"/>
            <w:bookmarkEnd w:id="0"/>
          </w:p>
        </w:tc>
      </w:tr>
      <w:tr w:rsidR="00A55582" w:rsidRPr="00A55582" w:rsidTr="00A55582">
        <w:trPr>
          <w:trHeight w:val="346"/>
        </w:trPr>
        <w:tc>
          <w:tcPr>
            <w:tcW w:w="9673" w:type="dxa"/>
          </w:tcPr>
          <w:p w:rsidR="00A55582" w:rsidRPr="00A55582" w:rsidRDefault="00A55582" w:rsidP="00CB5BAB">
            <w:pPr>
              <w:spacing w:line="280" w:lineRule="exact"/>
              <w:jc w:val="both"/>
              <w:rPr>
                <w:rFonts w:ascii="Times New Roman" w:eastAsia="Calibri" w:hAnsi="Times New Roman" w:cs="Times New Roman"/>
                <w:sz w:val="30"/>
                <w:szCs w:val="30"/>
              </w:rPr>
            </w:pPr>
          </w:p>
        </w:tc>
      </w:tr>
    </w:tbl>
    <w:p w:rsidR="00866504" w:rsidRDefault="00866504" w:rsidP="00503FBE">
      <w:pPr>
        <w:spacing w:line="259" w:lineRule="auto"/>
        <w:rPr>
          <w:rFonts w:ascii="Times New Roman" w:eastAsia="Times New Roman" w:hAnsi="Times New Roman" w:cs="Times New Roman"/>
          <w:sz w:val="30"/>
          <w:szCs w:val="20"/>
          <w:lang w:eastAsia="ru-RU"/>
        </w:rPr>
      </w:pPr>
    </w:p>
    <w:p w:rsidR="00866504" w:rsidRDefault="00866504" w:rsidP="00503FBE">
      <w:pPr>
        <w:spacing w:line="259" w:lineRule="auto"/>
        <w:rPr>
          <w:rFonts w:ascii="Times New Roman" w:eastAsia="Times New Roman" w:hAnsi="Times New Roman" w:cs="Times New Roman"/>
          <w:sz w:val="30"/>
          <w:szCs w:val="20"/>
          <w:lang w:eastAsia="ru-RU"/>
        </w:rPr>
      </w:pPr>
    </w:p>
    <w:p w:rsidR="00DE3016" w:rsidRDefault="00DE3016" w:rsidP="00503FBE">
      <w:pPr>
        <w:spacing w:line="259" w:lineRule="auto"/>
        <w:rPr>
          <w:rFonts w:ascii="Times New Roman" w:eastAsia="Times New Roman" w:hAnsi="Times New Roman" w:cs="Times New Roman"/>
          <w:sz w:val="30"/>
          <w:szCs w:val="20"/>
          <w:lang w:eastAsia="ru-RU"/>
        </w:rPr>
      </w:pPr>
    </w:p>
    <w:p w:rsidR="0014646C" w:rsidRDefault="0014646C" w:rsidP="00503FBE">
      <w:pPr>
        <w:spacing w:line="259" w:lineRule="auto"/>
        <w:rPr>
          <w:rFonts w:ascii="Times New Roman" w:eastAsia="Times New Roman" w:hAnsi="Times New Roman" w:cs="Times New Roman"/>
          <w:sz w:val="30"/>
          <w:szCs w:val="20"/>
          <w:lang w:eastAsia="ru-RU"/>
        </w:rPr>
        <w:sectPr w:rsidR="0014646C" w:rsidSect="00DE3016">
          <w:headerReference w:type="default" r:id="rId7"/>
          <w:pgSz w:w="11906" w:h="16838"/>
          <w:pgMar w:top="1134" w:right="567" w:bottom="1276" w:left="1701" w:header="709" w:footer="709" w:gutter="0"/>
          <w:pgNumType w:start="1"/>
          <w:cols w:space="708"/>
          <w:titlePg/>
          <w:docGrid w:linePitch="360"/>
        </w:sectPr>
      </w:pPr>
    </w:p>
    <w:p w:rsidR="00DE3016" w:rsidRPr="00DE3016" w:rsidRDefault="00DE3016" w:rsidP="00DE3016">
      <w:pPr>
        <w:pageBreakBefore/>
        <w:widowControl w:val="0"/>
        <w:autoSpaceDE w:val="0"/>
        <w:autoSpaceDN w:val="0"/>
        <w:adjustRightInd w:val="0"/>
        <w:spacing w:after="0" w:line="280" w:lineRule="exact"/>
        <w:ind w:left="5387"/>
        <w:rPr>
          <w:rFonts w:ascii="Times New Roman" w:eastAsia="Batang" w:hAnsi="Times New Roman" w:cs="Times New Roman"/>
          <w:sz w:val="30"/>
          <w:szCs w:val="30"/>
          <w:lang w:eastAsia="ko-KR"/>
        </w:rPr>
      </w:pPr>
      <w:r w:rsidRPr="00DE3016">
        <w:rPr>
          <w:rFonts w:ascii="Times New Roman" w:eastAsia="Batang" w:hAnsi="Times New Roman" w:cs="Times New Roman"/>
          <w:sz w:val="30"/>
          <w:szCs w:val="30"/>
          <w:lang w:eastAsia="ko-KR"/>
        </w:rPr>
        <w:lastRenderedPageBreak/>
        <w:t>УТВЕРЖДЕНО</w:t>
      </w:r>
    </w:p>
    <w:p w:rsidR="00DE3016" w:rsidRPr="00DE3016" w:rsidRDefault="00DE3016" w:rsidP="00DE3016">
      <w:pPr>
        <w:widowControl w:val="0"/>
        <w:autoSpaceDE w:val="0"/>
        <w:autoSpaceDN w:val="0"/>
        <w:adjustRightInd w:val="0"/>
        <w:spacing w:after="0" w:line="280" w:lineRule="exact"/>
        <w:ind w:left="5387"/>
        <w:rPr>
          <w:rFonts w:ascii="Times New Roman" w:eastAsia="Batang" w:hAnsi="Times New Roman" w:cs="Times New Roman"/>
          <w:sz w:val="30"/>
          <w:szCs w:val="30"/>
          <w:lang w:eastAsia="ko-KR"/>
        </w:rPr>
      </w:pPr>
      <w:r w:rsidRPr="00DE3016">
        <w:rPr>
          <w:rFonts w:ascii="Times New Roman" w:eastAsia="Batang" w:hAnsi="Times New Roman" w:cs="Times New Roman"/>
          <w:sz w:val="30"/>
          <w:szCs w:val="30"/>
          <w:lang w:eastAsia="ko-KR"/>
        </w:rPr>
        <w:t xml:space="preserve">Постановление </w:t>
      </w:r>
    </w:p>
    <w:p w:rsidR="00DE3016" w:rsidRPr="00DE3016" w:rsidRDefault="00DE3016" w:rsidP="00DE3016">
      <w:pPr>
        <w:widowControl w:val="0"/>
        <w:autoSpaceDE w:val="0"/>
        <w:autoSpaceDN w:val="0"/>
        <w:adjustRightInd w:val="0"/>
        <w:spacing w:after="0" w:line="280" w:lineRule="exact"/>
        <w:ind w:left="5387"/>
        <w:rPr>
          <w:rFonts w:ascii="Times New Roman" w:eastAsia="Batang" w:hAnsi="Times New Roman" w:cs="Times New Roman"/>
          <w:sz w:val="30"/>
          <w:szCs w:val="30"/>
          <w:lang w:eastAsia="ko-KR"/>
        </w:rPr>
      </w:pPr>
      <w:r w:rsidRPr="00DE3016">
        <w:rPr>
          <w:rFonts w:ascii="Times New Roman" w:eastAsia="Batang" w:hAnsi="Times New Roman" w:cs="Times New Roman"/>
          <w:sz w:val="30"/>
          <w:szCs w:val="30"/>
          <w:lang w:eastAsia="ko-KR"/>
        </w:rPr>
        <w:t>Министерства образования</w:t>
      </w:r>
    </w:p>
    <w:p w:rsidR="00DE3016" w:rsidRPr="00DE3016" w:rsidRDefault="00DE3016" w:rsidP="00DE3016">
      <w:pPr>
        <w:widowControl w:val="0"/>
        <w:tabs>
          <w:tab w:val="left" w:pos="3828"/>
        </w:tabs>
        <w:autoSpaceDE w:val="0"/>
        <w:autoSpaceDN w:val="0"/>
        <w:adjustRightInd w:val="0"/>
        <w:spacing w:after="0" w:line="280" w:lineRule="exact"/>
        <w:ind w:left="5387"/>
        <w:rPr>
          <w:rFonts w:ascii="Times New Roman" w:eastAsia="Batang" w:hAnsi="Times New Roman" w:cs="Times New Roman"/>
          <w:sz w:val="30"/>
          <w:szCs w:val="30"/>
          <w:lang w:eastAsia="ko-KR"/>
        </w:rPr>
      </w:pPr>
      <w:r w:rsidRPr="00DE3016">
        <w:rPr>
          <w:rFonts w:ascii="Times New Roman" w:eastAsia="Batang" w:hAnsi="Times New Roman" w:cs="Times New Roman"/>
          <w:sz w:val="30"/>
          <w:szCs w:val="30"/>
          <w:lang w:eastAsia="ko-KR"/>
        </w:rPr>
        <w:t>Республики Беларусь</w:t>
      </w:r>
    </w:p>
    <w:p w:rsidR="00DE3016" w:rsidRPr="009B6AE3" w:rsidRDefault="00DE3016" w:rsidP="00DE3016">
      <w:pPr>
        <w:widowControl w:val="0"/>
        <w:tabs>
          <w:tab w:val="left" w:pos="709"/>
        </w:tabs>
        <w:autoSpaceDE w:val="0"/>
        <w:autoSpaceDN w:val="0"/>
        <w:adjustRightInd w:val="0"/>
        <w:spacing w:after="0" w:line="280" w:lineRule="exact"/>
        <w:rPr>
          <w:rFonts w:ascii="Times New Roman" w:eastAsia="Batang" w:hAnsi="Times New Roman" w:cs="Times New Roman"/>
          <w:sz w:val="30"/>
          <w:szCs w:val="30"/>
          <w:lang w:val="be-BY" w:eastAsia="ko-KR"/>
        </w:rPr>
      </w:pPr>
      <w:r w:rsidRPr="00DE3016">
        <w:rPr>
          <w:rFonts w:ascii="Times New Roman" w:eastAsia="Batang" w:hAnsi="Times New Roman" w:cs="Times New Roman"/>
          <w:sz w:val="30"/>
          <w:szCs w:val="30"/>
          <w:lang w:eastAsia="ko-KR"/>
        </w:rPr>
        <w:tab/>
      </w:r>
      <w:r w:rsidRPr="00DE3016">
        <w:rPr>
          <w:rFonts w:ascii="Times New Roman" w:eastAsia="Batang" w:hAnsi="Times New Roman" w:cs="Times New Roman"/>
          <w:sz w:val="30"/>
          <w:szCs w:val="30"/>
          <w:lang w:eastAsia="ko-KR"/>
        </w:rPr>
        <w:tab/>
      </w:r>
      <w:r w:rsidRPr="00DE3016">
        <w:rPr>
          <w:rFonts w:ascii="Times New Roman" w:eastAsia="Batang" w:hAnsi="Times New Roman" w:cs="Times New Roman"/>
          <w:sz w:val="30"/>
          <w:szCs w:val="30"/>
          <w:lang w:eastAsia="ko-KR"/>
        </w:rPr>
        <w:tab/>
      </w:r>
      <w:r w:rsidRPr="00DE3016">
        <w:rPr>
          <w:rFonts w:ascii="Times New Roman" w:eastAsia="Batang" w:hAnsi="Times New Roman" w:cs="Times New Roman"/>
          <w:sz w:val="30"/>
          <w:szCs w:val="30"/>
          <w:lang w:eastAsia="ko-KR"/>
        </w:rPr>
        <w:tab/>
      </w:r>
      <w:r w:rsidR="009B6AE3">
        <w:rPr>
          <w:rFonts w:ascii="Times New Roman" w:eastAsia="Batang" w:hAnsi="Times New Roman" w:cs="Times New Roman"/>
          <w:sz w:val="30"/>
          <w:szCs w:val="30"/>
          <w:lang w:eastAsia="ko-KR"/>
        </w:rPr>
        <w:tab/>
      </w:r>
      <w:r w:rsidR="009B6AE3">
        <w:rPr>
          <w:rFonts w:ascii="Times New Roman" w:eastAsia="Batang" w:hAnsi="Times New Roman" w:cs="Times New Roman"/>
          <w:sz w:val="30"/>
          <w:szCs w:val="30"/>
          <w:lang w:eastAsia="ko-KR"/>
        </w:rPr>
        <w:tab/>
      </w:r>
      <w:r w:rsidR="009B6AE3">
        <w:rPr>
          <w:rFonts w:ascii="Times New Roman" w:eastAsia="Batang" w:hAnsi="Times New Roman" w:cs="Times New Roman"/>
          <w:sz w:val="30"/>
          <w:szCs w:val="30"/>
          <w:lang w:eastAsia="ko-KR"/>
        </w:rPr>
        <w:tab/>
        <w:t xml:space="preserve">      </w:t>
      </w:r>
      <w:r w:rsidR="003D1E61">
        <w:rPr>
          <w:rFonts w:ascii="Times New Roman" w:eastAsia="Batang" w:hAnsi="Times New Roman" w:cs="Times New Roman"/>
          <w:sz w:val="30"/>
          <w:szCs w:val="30"/>
          <w:lang w:eastAsia="ko-KR"/>
        </w:rPr>
        <w:t>17.08.2022</w:t>
      </w:r>
      <w:r w:rsidR="003B79C7" w:rsidRPr="003D1E61">
        <w:rPr>
          <w:rFonts w:ascii="Times New Roman" w:eastAsia="Batang" w:hAnsi="Times New Roman" w:cs="Times New Roman"/>
          <w:sz w:val="30"/>
          <w:szCs w:val="30"/>
          <w:lang w:eastAsia="ko-KR"/>
        </w:rPr>
        <w:t xml:space="preserve"> </w:t>
      </w:r>
      <w:r w:rsidR="003B79C7">
        <w:rPr>
          <w:rFonts w:ascii="Times New Roman" w:eastAsia="Batang" w:hAnsi="Times New Roman" w:cs="Times New Roman"/>
          <w:sz w:val="30"/>
          <w:szCs w:val="30"/>
          <w:lang w:eastAsia="ko-KR"/>
        </w:rPr>
        <w:t>№</w:t>
      </w:r>
      <w:r w:rsidR="003B79C7">
        <w:rPr>
          <w:rFonts w:ascii="Times New Roman" w:eastAsia="Batang" w:hAnsi="Times New Roman" w:cs="Times New Roman"/>
          <w:sz w:val="30"/>
          <w:szCs w:val="30"/>
          <w:lang w:val="en-US" w:eastAsia="ko-KR"/>
        </w:rPr>
        <w:t> </w:t>
      </w:r>
      <w:r w:rsidR="009B6AE3">
        <w:rPr>
          <w:rFonts w:ascii="Times New Roman" w:eastAsia="Batang" w:hAnsi="Times New Roman" w:cs="Times New Roman"/>
          <w:sz w:val="30"/>
          <w:szCs w:val="30"/>
          <w:lang w:val="be-BY" w:eastAsia="ko-KR"/>
        </w:rPr>
        <w:t>270</w:t>
      </w:r>
    </w:p>
    <w:p w:rsidR="00DE3016" w:rsidRPr="00DE3016" w:rsidRDefault="00DE3016" w:rsidP="00DE3016">
      <w:pPr>
        <w:widowControl w:val="0"/>
        <w:tabs>
          <w:tab w:val="left" w:pos="9921"/>
        </w:tabs>
        <w:autoSpaceDE w:val="0"/>
        <w:autoSpaceDN w:val="0"/>
        <w:adjustRightInd w:val="0"/>
        <w:spacing w:after="0" w:line="360" w:lineRule="auto"/>
        <w:ind w:right="-142"/>
        <w:rPr>
          <w:rFonts w:ascii="Times New Roman" w:eastAsia="Calibri" w:hAnsi="Times New Roman" w:cs="Times New Roman"/>
          <w:color w:val="000000"/>
          <w:sz w:val="30"/>
          <w:szCs w:val="30"/>
          <w:shd w:val="clear" w:color="auto" w:fill="FFFFFF"/>
        </w:rPr>
      </w:pPr>
    </w:p>
    <w:p w:rsidR="00DE3016" w:rsidRPr="00DE3016" w:rsidRDefault="00DE3016" w:rsidP="00DE3016">
      <w:pPr>
        <w:widowControl w:val="0"/>
        <w:tabs>
          <w:tab w:val="left" w:pos="9921"/>
        </w:tabs>
        <w:autoSpaceDE w:val="0"/>
        <w:autoSpaceDN w:val="0"/>
        <w:adjustRightInd w:val="0"/>
        <w:spacing w:after="0" w:line="280" w:lineRule="exact"/>
        <w:ind w:right="-142"/>
        <w:rPr>
          <w:rFonts w:ascii="Times New Roman" w:eastAsia="Calibri" w:hAnsi="Times New Roman" w:cs="Times New Roman"/>
          <w:color w:val="000000"/>
          <w:sz w:val="30"/>
          <w:szCs w:val="30"/>
          <w:shd w:val="clear" w:color="auto" w:fill="FFFFFF"/>
        </w:rPr>
      </w:pPr>
      <w:r w:rsidRPr="00DE3016">
        <w:rPr>
          <w:rFonts w:ascii="Times New Roman" w:eastAsia="Calibri" w:hAnsi="Times New Roman" w:cs="Times New Roman"/>
          <w:color w:val="000000"/>
          <w:sz w:val="30"/>
          <w:szCs w:val="30"/>
          <w:shd w:val="clear" w:color="auto" w:fill="FFFFFF"/>
        </w:rPr>
        <w:t xml:space="preserve">ПРАВИЛА </w:t>
      </w:r>
    </w:p>
    <w:p w:rsidR="00DE3016" w:rsidRPr="00DE3016" w:rsidRDefault="00DE3016" w:rsidP="00DE3016">
      <w:pPr>
        <w:widowControl w:val="0"/>
        <w:tabs>
          <w:tab w:val="left" w:pos="9921"/>
        </w:tabs>
        <w:autoSpaceDE w:val="0"/>
        <w:autoSpaceDN w:val="0"/>
        <w:adjustRightInd w:val="0"/>
        <w:spacing w:after="0" w:line="280" w:lineRule="exact"/>
        <w:ind w:right="-142"/>
        <w:rPr>
          <w:rFonts w:ascii="Times New Roman" w:eastAsia="Calibri" w:hAnsi="Times New Roman" w:cs="Times New Roman"/>
          <w:color w:val="000000"/>
          <w:sz w:val="30"/>
          <w:szCs w:val="30"/>
          <w:shd w:val="clear" w:color="auto" w:fill="FFFFFF"/>
        </w:rPr>
      </w:pPr>
      <w:r w:rsidRPr="00DE3016">
        <w:rPr>
          <w:rFonts w:ascii="Times New Roman" w:eastAsia="Calibri" w:hAnsi="Times New Roman" w:cs="Times New Roman"/>
          <w:color w:val="000000"/>
          <w:sz w:val="30"/>
          <w:szCs w:val="30"/>
          <w:shd w:val="clear" w:color="auto" w:fill="FFFFFF"/>
        </w:rPr>
        <w:t xml:space="preserve">приема (зачисления) лиц для получения общего </w:t>
      </w:r>
    </w:p>
    <w:p w:rsidR="00DE3016" w:rsidRPr="00DE3016" w:rsidRDefault="00DE3016" w:rsidP="00DE3016">
      <w:pPr>
        <w:widowControl w:val="0"/>
        <w:tabs>
          <w:tab w:val="left" w:pos="9921"/>
        </w:tabs>
        <w:autoSpaceDE w:val="0"/>
        <w:autoSpaceDN w:val="0"/>
        <w:adjustRightInd w:val="0"/>
        <w:spacing w:after="0" w:line="280" w:lineRule="exact"/>
        <w:ind w:right="-142"/>
        <w:rPr>
          <w:rFonts w:ascii="Times New Roman" w:eastAsia="Calibri" w:hAnsi="Times New Roman" w:cs="Times New Roman"/>
          <w:color w:val="000000"/>
          <w:sz w:val="30"/>
          <w:szCs w:val="30"/>
          <w:shd w:val="clear" w:color="auto" w:fill="FFFFFF"/>
        </w:rPr>
      </w:pPr>
      <w:r w:rsidRPr="00DE3016">
        <w:rPr>
          <w:rFonts w:ascii="Times New Roman" w:eastAsia="Calibri" w:hAnsi="Times New Roman" w:cs="Times New Roman"/>
          <w:color w:val="000000"/>
          <w:sz w:val="30"/>
          <w:szCs w:val="30"/>
          <w:shd w:val="clear" w:color="auto" w:fill="FFFFFF"/>
        </w:rPr>
        <w:t>среднего образования в лицеях, университетах</w:t>
      </w:r>
    </w:p>
    <w:p w:rsidR="00DE3016" w:rsidRPr="00DE3016" w:rsidRDefault="00DE3016" w:rsidP="00DE3016">
      <w:pPr>
        <w:widowControl w:val="0"/>
        <w:tabs>
          <w:tab w:val="left" w:pos="9921"/>
        </w:tabs>
        <w:autoSpaceDE w:val="0"/>
        <w:autoSpaceDN w:val="0"/>
        <w:adjustRightInd w:val="0"/>
        <w:spacing w:after="0" w:line="240" w:lineRule="auto"/>
        <w:ind w:right="-144"/>
        <w:rPr>
          <w:rFonts w:ascii="Times New Roman" w:eastAsia="Calibri" w:hAnsi="Times New Roman" w:cs="Times New Roman"/>
          <w:b/>
          <w:color w:val="000000"/>
          <w:sz w:val="30"/>
          <w:szCs w:val="30"/>
          <w:shd w:val="clear" w:color="auto" w:fill="FFFFFF"/>
        </w:rPr>
      </w:pPr>
    </w:p>
    <w:p w:rsidR="00DE3016" w:rsidRPr="00DE3016" w:rsidRDefault="00DE3016" w:rsidP="00DE3016">
      <w:pPr>
        <w:widowControl w:val="0"/>
        <w:autoSpaceDE w:val="0"/>
        <w:autoSpaceDN w:val="0"/>
        <w:adjustRightInd w:val="0"/>
        <w:spacing w:after="120" w:line="240" w:lineRule="auto"/>
        <w:jc w:val="center"/>
        <w:rPr>
          <w:rFonts w:ascii="Times New Roman" w:eastAsia="Calibri" w:hAnsi="Times New Roman" w:cs="Times New Roman"/>
          <w:b/>
          <w:bCs/>
          <w:caps/>
          <w:color w:val="000000"/>
          <w:sz w:val="30"/>
          <w:szCs w:val="30"/>
          <w:shd w:val="clear" w:color="auto" w:fill="FFFFFF"/>
        </w:rPr>
      </w:pPr>
      <w:r w:rsidRPr="00DE3016">
        <w:rPr>
          <w:rFonts w:ascii="Times New Roman" w:eastAsia="Calibri" w:hAnsi="Times New Roman" w:cs="Times New Roman"/>
          <w:b/>
          <w:bCs/>
          <w:caps/>
          <w:color w:val="000000"/>
          <w:sz w:val="30"/>
          <w:szCs w:val="30"/>
          <w:shd w:val="clear" w:color="auto" w:fill="FFFFFF"/>
        </w:rPr>
        <w:t>ГЛАВА 1</w:t>
      </w:r>
      <w:r w:rsidRPr="00DE3016">
        <w:rPr>
          <w:rFonts w:ascii="Times New Roman" w:eastAsia="Calibri" w:hAnsi="Times New Roman" w:cs="Times New Roman"/>
          <w:b/>
          <w:bCs/>
          <w:caps/>
          <w:color w:val="000000"/>
          <w:sz w:val="30"/>
          <w:szCs w:val="30"/>
        </w:rPr>
        <w:br/>
      </w:r>
      <w:r w:rsidRPr="00DE3016">
        <w:rPr>
          <w:rFonts w:ascii="Times New Roman" w:eastAsia="Calibri" w:hAnsi="Times New Roman" w:cs="Times New Roman"/>
          <w:b/>
          <w:bCs/>
          <w:caps/>
          <w:color w:val="000000"/>
          <w:sz w:val="30"/>
          <w:szCs w:val="30"/>
          <w:shd w:val="clear" w:color="auto" w:fill="FFFFFF"/>
        </w:rPr>
        <w:t>ОБЩИЕ ПОЛОЖЕНИЯ</w:t>
      </w:r>
    </w:p>
    <w:p w:rsidR="00DE3016" w:rsidRPr="00DE3016" w:rsidRDefault="00DE3016" w:rsidP="00DE3016">
      <w:pPr>
        <w:widowControl w:val="0"/>
        <w:numPr>
          <w:ilvl w:val="0"/>
          <w:numId w:val="6"/>
        </w:numPr>
        <w:autoSpaceDE w:val="0"/>
        <w:autoSpaceDN w:val="0"/>
        <w:adjustRightInd w:val="0"/>
        <w:spacing w:after="0" w:line="240" w:lineRule="auto"/>
        <w:ind w:left="0" w:firstLine="709"/>
        <w:contextualSpacing/>
        <w:jc w:val="both"/>
        <w:rPr>
          <w:rFonts w:ascii="Times New Roman" w:eastAsia="Calibri" w:hAnsi="Times New Roman" w:cs="Times New Roman"/>
          <w:color w:val="000000"/>
          <w:sz w:val="30"/>
          <w:szCs w:val="30"/>
          <w:shd w:val="clear" w:color="auto" w:fill="FFFFFF"/>
        </w:rPr>
      </w:pPr>
      <w:r w:rsidRPr="00DE3016">
        <w:rPr>
          <w:rFonts w:ascii="Times New Roman" w:eastAsia="Calibri" w:hAnsi="Times New Roman" w:cs="Times New Roman"/>
          <w:color w:val="000000"/>
          <w:sz w:val="30"/>
          <w:szCs w:val="30"/>
          <w:shd w:val="clear" w:color="auto" w:fill="FFFFFF"/>
        </w:rPr>
        <w:t>Настоящими Правилами регулируется порядок приема (зачисления) лиц в лицеи, университеты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(далее – освоени</w:t>
      </w:r>
      <w:r w:rsidR="006847F0">
        <w:rPr>
          <w:rFonts w:ascii="Times New Roman" w:eastAsia="Calibri" w:hAnsi="Times New Roman" w:cs="Times New Roman"/>
          <w:color w:val="000000"/>
          <w:sz w:val="30"/>
          <w:szCs w:val="30"/>
          <w:shd w:val="clear" w:color="auto" w:fill="FFFFFF"/>
        </w:rPr>
        <w:t>е</w:t>
      </w:r>
      <w:r w:rsidRPr="00DE3016">
        <w:rPr>
          <w:rFonts w:ascii="Times New Roman" w:eastAsia="Calibri" w:hAnsi="Times New Roman" w:cs="Times New Roman"/>
          <w:color w:val="000000"/>
          <w:sz w:val="30"/>
          <w:szCs w:val="30"/>
          <w:shd w:val="clear" w:color="auto" w:fill="FFFFFF"/>
        </w:rPr>
        <w:t xml:space="preserve"> содержания образовательной программы среднего образования)</w:t>
      </w:r>
      <w:r w:rsidR="008C1B78">
        <w:rPr>
          <w:rFonts w:ascii="Times New Roman" w:eastAsia="Calibri" w:hAnsi="Times New Roman" w:cs="Times New Roman"/>
          <w:color w:val="000000"/>
          <w:sz w:val="30"/>
          <w:szCs w:val="30"/>
          <w:shd w:val="clear" w:color="auto" w:fill="FFFFFF"/>
        </w:rPr>
        <w:t>, а также в университеты для освоения содержания</w:t>
      </w:r>
      <w:r w:rsidRPr="00DE3016">
        <w:rPr>
          <w:rFonts w:ascii="Times New Roman" w:eastAsia="Calibri" w:hAnsi="Times New Roman" w:cs="Times New Roman"/>
          <w:color w:val="000000"/>
          <w:sz w:val="30"/>
          <w:szCs w:val="30"/>
          <w:shd w:val="clear" w:color="auto" w:fill="FFFFFF"/>
        </w:rPr>
        <w:t xml:space="preserve"> образовательной программы начального образования, образовательной программы базового образования.</w:t>
      </w:r>
    </w:p>
    <w:p w:rsidR="00DE3016" w:rsidRPr="00DE3016" w:rsidRDefault="00DE3016" w:rsidP="00DE3016">
      <w:pPr>
        <w:widowControl w:val="0"/>
        <w:autoSpaceDE w:val="0"/>
        <w:autoSpaceDN w:val="0"/>
        <w:adjustRightInd w:val="0"/>
        <w:spacing w:after="0" w:line="240" w:lineRule="auto"/>
        <w:ind w:firstLine="709"/>
        <w:jc w:val="both"/>
        <w:rPr>
          <w:rFonts w:ascii="Times New Roman" w:eastAsia="Calibri" w:hAnsi="Times New Roman" w:cs="Times New Roman"/>
          <w:color w:val="000000"/>
          <w:sz w:val="30"/>
          <w:szCs w:val="30"/>
        </w:rPr>
      </w:pPr>
      <w:r w:rsidRPr="00DE3016">
        <w:rPr>
          <w:rFonts w:ascii="Times New Roman" w:eastAsia="Calibri" w:hAnsi="Times New Roman" w:cs="Times New Roman"/>
          <w:color w:val="000000"/>
          <w:sz w:val="30"/>
          <w:szCs w:val="30"/>
          <w:shd w:val="clear" w:color="auto" w:fill="FFFFFF"/>
        </w:rPr>
        <w:t xml:space="preserve">2. </w:t>
      </w:r>
      <w:r w:rsidRPr="00DE3016">
        <w:rPr>
          <w:rFonts w:ascii="Times New Roman" w:eastAsia="Calibri" w:hAnsi="Times New Roman" w:cs="Times New Roman"/>
          <w:color w:val="000000"/>
          <w:sz w:val="30"/>
          <w:szCs w:val="30"/>
        </w:rPr>
        <w:t>В X класс лицеев, университетов для освоения содержания образовательной программы среднего образования принимаются лица, получившие общее базовое образование.</w:t>
      </w:r>
    </w:p>
    <w:p w:rsidR="00DE3016" w:rsidRPr="00DE3016" w:rsidRDefault="00DE3016" w:rsidP="00DE3016">
      <w:pPr>
        <w:widowControl w:val="0"/>
        <w:autoSpaceDE w:val="0"/>
        <w:autoSpaceDN w:val="0"/>
        <w:adjustRightInd w:val="0"/>
        <w:spacing w:after="0" w:line="240" w:lineRule="auto"/>
        <w:ind w:firstLine="709"/>
        <w:jc w:val="both"/>
        <w:rPr>
          <w:rFonts w:ascii="Times New Roman" w:eastAsia="Calibri" w:hAnsi="Times New Roman" w:cs="Times New Roman"/>
          <w:sz w:val="30"/>
          <w:szCs w:val="30"/>
        </w:rPr>
      </w:pPr>
      <w:r w:rsidRPr="00DE3016">
        <w:rPr>
          <w:rFonts w:ascii="Times New Roman" w:eastAsia="Calibri" w:hAnsi="Times New Roman" w:cs="Times New Roman"/>
          <w:color w:val="000000"/>
          <w:sz w:val="30"/>
          <w:szCs w:val="30"/>
          <w:shd w:val="clear" w:color="auto" w:fill="FFFFFF"/>
        </w:rPr>
        <w:t>3. Прием (зачисление) лиц в X класс лицеев, университетов для освоения содержания образовательной программы среднего образования, в XI класс на свободные места осуществляется в соответствии с контрольн</w:t>
      </w:r>
      <w:r w:rsidR="00AC71EE">
        <w:rPr>
          <w:rFonts w:ascii="Times New Roman" w:eastAsia="Calibri" w:hAnsi="Times New Roman" w:cs="Times New Roman"/>
          <w:color w:val="000000"/>
          <w:sz w:val="30"/>
          <w:szCs w:val="30"/>
          <w:shd w:val="clear" w:color="auto" w:fill="FFFFFF"/>
        </w:rPr>
        <w:t>ыми цифрами приема по конкурсу</w:t>
      </w:r>
      <w:r w:rsidRPr="00DE3016">
        <w:rPr>
          <w:rFonts w:ascii="Times New Roman" w:eastAsia="Calibri" w:hAnsi="Times New Roman" w:cs="Times New Roman"/>
          <w:color w:val="000000"/>
          <w:sz w:val="30"/>
          <w:szCs w:val="30"/>
          <w:shd w:val="clear" w:color="auto" w:fill="FFFFFF"/>
        </w:rPr>
        <w:t xml:space="preserve"> на основании результатов вступительных испытаний. </w:t>
      </w:r>
    </w:p>
    <w:p w:rsidR="00DE3016" w:rsidRPr="00DE3016" w:rsidRDefault="00DE3016" w:rsidP="00DE3016">
      <w:pPr>
        <w:widowControl w:val="0"/>
        <w:autoSpaceDE w:val="0"/>
        <w:autoSpaceDN w:val="0"/>
        <w:adjustRightInd w:val="0"/>
        <w:spacing w:after="0" w:line="240" w:lineRule="auto"/>
        <w:ind w:firstLine="709"/>
        <w:jc w:val="both"/>
        <w:rPr>
          <w:rFonts w:ascii="Times New Roman" w:eastAsia="Calibri" w:hAnsi="Times New Roman" w:cs="Times New Roman"/>
          <w:color w:val="000000"/>
          <w:sz w:val="30"/>
          <w:szCs w:val="30"/>
          <w:shd w:val="clear" w:color="auto" w:fill="FFFFFF"/>
        </w:rPr>
      </w:pPr>
      <w:r w:rsidRPr="00DE3016">
        <w:rPr>
          <w:rFonts w:ascii="Times New Roman" w:eastAsia="Calibri" w:hAnsi="Times New Roman" w:cs="Times New Roman"/>
          <w:color w:val="000000"/>
          <w:sz w:val="30"/>
          <w:szCs w:val="30"/>
          <w:shd w:val="clear" w:color="auto" w:fill="FFFFFF"/>
        </w:rPr>
        <w:t>Вступительные испытания в лицеи, университеты для освоения содержания образовательной программы среднего образования проводятся в письменной форме либо в форме творческого испытания (рисунок).</w:t>
      </w:r>
    </w:p>
    <w:p w:rsidR="00DE3016" w:rsidRPr="00DE3016" w:rsidRDefault="00DE3016" w:rsidP="00DE3016">
      <w:pPr>
        <w:widowControl w:val="0"/>
        <w:autoSpaceDE w:val="0"/>
        <w:autoSpaceDN w:val="0"/>
        <w:adjustRightInd w:val="0"/>
        <w:spacing w:after="0" w:line="240" w:lineRule="auto"/>
        <w:ind w:firstLine="709"/>
        <w:jc w:val="both"/>
        <w:rPr>
          <w:rFonts w:ascii="Times New Roman" w:eastAsia="Calibri" w:hAnsi="Times New Roman" w:cs="Times New Roman"/>
          <w:color w:val="000000"/>
          <w:sz w:val="30"/>
          <w:szCs w:val="30"/>
          <w:shd w:val="clear" w:color="auto" w:fill="FFFFFF"/>
        </w:rPr>
      </w:pPr>
      <w:r w:rsidRPr="00DE3016">
        <w:rPr>
          <w:rFonts w:ascii="Times New Roman" w:eastAsia="Calibri" w:hAnsi="Times New Roman" w:cs="Times New Roman"/>
          <w:color w:val="000000"/>
          <w:sz w:val="30"/>
          <w:szCs w:val="30"/>
          <w:shd w:val="clear" w:color="auto" w:fill="FFFFFF"/>
        </w:rPr>
        <w:t>Пересдача вступительных испытаний при приеме (зачислении) лиц в лицеи, университеты для освоения содержания образовательной программы среднего образования не допускается.</w:t>
      </w:r>
    </w:p>
    <w:p w:rsidR="00DE3016" w:rsidRPr="00DE3016" w:rsidRDefault="00DE3016" w:rsidP="00DE3016">
      <w:pPr>
        <w:widowControl w:val="0"/>
        <w:autoSpaceDE w:val="0"/>
        <w:autoSpaceDN w:val="0"/>
        <w:adjustRightInd w:val="0"/>
        <w:spacing w:after="0" w:line="240" w:lineRule="auto"/>
        <w:ind w:firstLine="709"/>
        <w:jc w:val="both"/>
        <w:rPr>
          <w:rFonts w:ascii="Times New Roman" w:eastAsia="Calibri" w:hAnsi="Times New Roman" w:cs="Times New Roman"/>
          <w:color w:val="000000"/>
          <w:sz w:val="30"/>
          <w:szCs w:val="30"/>
        </w:rPr>
      </w:pPr>
      <w:r w:rsidRPr="00DE3016">
        <w:rPr>
          <w:rFonts w:ascii="Times New Roman" w:eastAsia="Calibri" w:hAnsi="Times New Roman" w:cs="Times New Roman"/>
          <w:color w:val="000000"/>
          <w:sz w:val="30"/>
          <w:szCs w:val="30"/>
        </w:rPr>
        <w:t xml:space="preserve">Контрольные цифры приема лиц в </w:t>
      </w:r>
      <w:r w:rsidRPr="00DE3016">
        <w:rPr>
          <w:rFonts w:ascii="Times New Roman" w:eastAsia="Calibri" w:hAnsi="Times New Roman" w:cs="Times New Roman"/>
          <w:color w:val="000000"/>
          <w:sz w:val="30"/>
          <w:szCs w:val="30"/>
          <w:shd w:val="clear" w:color="auto" w:fill="FFFFFF"/>
        </w:rPr>
        <w:t xml:space="preserve">X класс </w:t>
      </w:r>
      <w:r w:rsidRPr="00DE3016">
        <w:rPr>
          <w:rFonts w:ascii="Times New Roman" w:eastAsia="Calibri" w:hAnsi="Times New Roman" w:cs="Times New Roman"/>
          <w:color w:val="000000"/>
          <w:sz w:val="30"/>
          <w:szCs w:val="30"/>
        </w:rPr>
        <w:t xml:space="preserve">лицеев, университетов за счет средств республиканского и (или) местного бюджетов ежегодно утверждаются учредителями учреждений образования или уполномоченными ими органами не позднее 10 апреля года приема (зачисления). </w:t>
      </w:r>
    </w:p>
    <w:p w:rsidR="00DE3016" w:rsidRPr="00DE3016" w:rsidRDefault="00DE3016" w:rsidP="00DE3016">
      <w:pPr>
        <w:widowControl w:val="0"/>
        <w:autoSpaceDE w:val="0"/>
        <w:autoSpaceDN w:val="0"/>
        <w:adjustRightInd w:val="0"/>
        <w:spacing w:after="0" w:line="240" w:lineRule="auto"/>
        <w:ind w:firstLine="709"/>
        <w:jc w:val="both"/>
        <w:rPr>
          <w:rFonts w:ascii="Times New Roman" w:eastAsia="Calibri" w:hAnsi="Times New Roman" w:cs="Times New Roman"/>
          <w:color w:val="000000"/>
          <w:sz w:val="30"/>
          <w:szCs w:val="30"/>
        </w:rPr>
      </w:pPr>
      <w:r w:rsidRPr="00DE3016">
        <w:rPr>
          <w:rFonts w:ascii="Times New Roman" w:eastAsia="Calibri" w:hAnsi="Times New Roman" w:cs="Times New Roman"/>
          <w:color w:val="000000"/>
          <w:sz w:val="30"/>
          <w:szCs w:val="30"/>
        </w:rPr>
        <w:t xml:space="preserve">Информация о количестве мест, предоставляемых для приема (зачисления) лиц в </w:t>
      </w:r>
      <w:r w:rsidRPr="00DE3016">
        <w:rPr>
          <w:rFonts w:ascii="Times New Roman" w:eastAsia="Calibri" w:hAnsi="Times New Roman" w:cs="Times New Roman"/>
          <w:color w:val="000000"/>
          <w:sz w:val="30"/>
          <w:szCs w:val="30"/>
          <w:shd w:val="clear" w:color="auto" w:fill="FFFFFF"/>
        </w:rPr>
        <w:t xml:space="preserve">X класс лицеев, университетов, размещается на официальных сайтах лицеев, университетов в глобальной компьютерной </w:t>
      </w:r>
      <w:r w:rsidRPr="00DE3016">
        <w:rPr>
          <w:rFonts w:ascii="Times New Roman" w:eastAsia="Calibri" w:hAnsi="Times New Roman" w:cs="Times New Roman"/>
          <w:color w:val="000000"/>
          <w:sz w:val="30"/>
          <w:szCs w:val="30"/>
          <w:shd w:val="clear" w:color="auto" w:fill="FFFFFF"/>
        </w:rPr>
        <w:lastRenderedPageBreak/>
        <w:t>сети Интернет.</w:t>
      </w:r>
    </w:p>
    <w:p w:rsidR="00DE3016" w:rsidRPr="00DE3016" w:rsidRDefault="00DE3016" w:rsidP="00DE3016">
      <w:pPr>
        <w:widowControl w:val="0"/>
        <w:autoSpaceDE w:val="0"/>
        <w:autoSpaceDN w:val="0"/>
        <w:adjustRightInd w:val="0"/>
        <w:spacing w:after="0" w:line="240" w:lineRule="auto"/>
        <w:ind w:firstLine="709"/>
        <w:jc w:val="both"/>
        <w:rPr>
          <w:rFonts w:ascii="Times New Roman" w:eastAsia="Calibri" w:hAnsi="Times New Roman" w:cs="Times New Roman"/>
          <w:color w:val="000000"/>
          <w:sz w:val="30"/>
          <w:szCs w:val="30"/>
          <w:shd w:val="clear" w:color="auto" w:fill="FFFFFF"/>
        </w:rPr>
      </w:pPr>
      <w:r w:rsidRPr="00DE3016">
        <w:rPr>
          <w:rFonts w:ascii="Times New Roman" w:eastAsia="Calibri" w:hAnsi="Times New Roman" w:cs="Times New Roman"/>
          <w:color w:val="000000"/>
          <w:sz w:val="30"/>
          <w:szCs w:val="30"/>
          <w:shd w:val="clear" w:color="auto" w:fill="FFFFFF"/>
        </w:rPr>
        <w:t>К участию в конкурсе не допускаются лица, имеющие по результатам итоговой аттестации в учебном году, предшествующем году приема (зачисления), неудовлетворительную оценку поведения.</w:t>
      </w:r>
    </w:p>
    <w:p w:rsidR="00DE3016" w:rsidRPr="00DE3016" w:rsidRDefault="00DE3016" w:rsidP="00DE3016">
      <w:pPr>
        <w:widowControl w:val="0"/>
        <w:autoSpaceDE w:val="0"/>
        <w:autoSpaceDN w:val="0"/>
        <w:adjustRightInd w:val="0"/>
        <w:spacing w:after="0" w:line="240" w:lineRule="auto"/>
        <w:ind w:firstLine="709"/>
        <w:jc w:val="both"/>
        <w:rPr>
          <w:rFonts w:ascii="Times New Roman" w:eastAsia="Calibri" w:hAnsi="Times New Roman" w:cs="Times New Roman"/>
          <w:color w:val="000000"/>
          <w:sz w:val="30"/>
          <w:szCs w:val="30"/>
          <w:shd w:val="clear" w:color="auto" w:fill="FFFFFF"/>
        </w:rPr>
      </w:pPr>
      <w:r w:rsidRPr="00DE3016">
        <w:rPr>
          <w:rFonts w:ascii="Times New Roman" w:eastAsia="Calibri" w:hAnsi="Times New Roman" w:cs="Times New Roman"/>
          <w:color w:val="000000"/>
          <w:sz w:val="30"/>
          <w:szCs w:val="30"/>
          <w:shd w:val="clear" w:color="auto" w:fill="FFFFFF"/>
        </w:rPr>
        <w:t>4. Результаты вступительных испытаний при приеме (зачислении) лиц, изъявивших желание принять участие в конкурсе для освоения содержания образовательной программы среднего образования в лицеях, университетах</w:t>
      </w:r>
      <w:r w:rsidR="008F20D9">
        <w:rPr>
          <w:rFonts w:ascii="Times New Roman" w:eastAsia="Calibri" w:hAnsi="Times New Roman" w:cs="Times New Roman"/>
          <w:color w:val="000000"/>
          <w:sz w:val="30"/>
          <w:szCs w:val="30"/>
          <w:shd w:val="clear" w:color="auto" w:fill="FFFFFF"/>
        </w:rPr>
        <w:t xml:space="preserve"> (далее – абитуриенты)</w:t>
      </w:r>
      <w:r w:rsidRPr="00DE3016">
        <w:rPr>
          <w:rFonts w:ascii="Times New Roman" w:eastAsia="Calibri" w:hAnsi="Times New Roman" w:cs="Times New Roman"/>
          <w:color w:val="000000"/>
          <w:sz w:val="30"/>
          <w:szCs w:val="30"/>
          <w:shd w:val="clear" w:color="auto" w:fill="FFFFFF"/>
        </w:rPr>
        <w:t>, оцениваются в баллах с выставлением отметок по десятибалльной шкале в соответствии с критериями оценивания заданий, разработанными учреждением образования «Республиканский институт контроля знаний» (далее – РИКЗ).</w:t>
      </w:r>
    </w:p>
    <w:p w:rsidR="00DE3016" w:rsidRPr="00DE3016" w:rsidRDefault="00DE3016" w:rsidP="00DE3016">
      <w:pPr>
        <w:widowControl w:val="0"/>
        <w:autoSpaceDE w:val="0"/>
        <w:autoSpaceDN w:val="0"/>
        <w:adjustRightInd w:val="0"/>
        <w:spacing w:after="0" w:line="240" w:lineRule="auto"/>
        <w:ind w:firstLine="709"/>
        <w:jc w:val="both"/>
        <w:rPr>
          <w:rFonts w:ascii="Times New Roman" w:eastAsia="Calibri" w:hAnsi="Times New Roman" w:cs="Times New Roman"/>
          <w:sz w:val="30"/>
          <w:szCs w:val="30"/>
        </w:rPr>
      </w:pPr>
      <w:r w:rsidRPr="00DE3016">
        <w:rPr>
          <w:rFonts w:ascii="Times New Roman" w:eastAsia="Calibri" w:hAnsi="Times New Roman" w:cs="Times New Roman"/>
          <w:sz w:val="30"/>
          <w:szCs w:val="30"/>
        </w:rPr>
        <w:t>5. На места, определенные контрольными цифрами приема и оставшиеся после приема (зачисления) учащихся на основании результатов вступительных испытаний в X класс лицеев, университетов вакантными, может осуществляться дополнительный прием учащихся, принявших участие в конкурсе в год приема (зачисления) в иных лицеях, университетах.</w:t>
      </w:r>
    </w:p>
    <w:p w:rsidR="00DE3016" w:rsidRPr="00DE3016" w:rsidRDefault="00DE3016" w:rsidP="00DE3016">
      <w:pPr>
        <w:widowControl w:val="0"/>
        <w:autoSpaceDE w:val="0"/>
        <w:autoSpaceDN w:val="0"/>
        <w:adjustRightInd w:val="0"/>
        <w:spacing w:after="0" w:line="240" w:lineRule="auto"/>
        <w:ind w:firstLine="709"/>
        <w:jc w:val="both"/>
        <w:rPr>
          <w:rFonts w:ascii="Times New Roman" w:eastAsia="Calibri" w:hAnsi="Times New Roman" w:cs="Times New Roman"/>
          <w:color w:val="000000"/>
          <w:sz w:val="30"/>
          <w:szCs w:val="30"/>
        </w:rPr>
      </w:pPr>
      <w:r w:rsidRPr="00DE3016">
        <w:rPr>
          <w:rFonts w:ascii="Times New Roman" w:eastAsia="Calibri" w:hAnsi="Times New Roman" w:cs="Times New Roman"/>
          <w:sz w:val="30"/>
          <w:szCs w:val="30"/>
        </w:rPr>
        <w:t xml:space="preserve">Дополнительный прием учащихся в X класс лицеев, университетов осуществляется по конкурсу на основании результатов вступительных испытаний. Информация о дополнительном приеме размещается </w:t>
      </w:r>
      <w:r w:rsidRPr="00DE3016">
        <w:rPr>
          <w:rFonts w:ascii="Times New Roman" w:eastAsia="Calibri" w:hAnsi="Times New Roman" w:cs="Times New Roman"/>
          <w:color w:val="000000"/>
          <w:sz w:val="30"/>
          <w:szCs w:val="30"/>
          <w:shd w:val="clear" w:color="auto" w:fill="FFFFFF"/>
        </w:rPr>
        <w:t>на официальных сайтах</w:t>
      </w:r>
      <w:r w:rsidRPr="00DE3016">
        <w:rPr>
          <w:rFonts w:ascii="Times New Roman" w:eastAsia="Calibri" w:hAnsi="Times New Roman" w:cs="Times New Roman"/>
          <w:sz w:val="30"/>
          <w:szCs w:val="30"/>
        </w:rPr>
        <w:t xml:space="preserve"> лицеев, университетов</w:t>
      </w:r>
      <w:r w:rsidRPr="00DE3016">
        <w:rPr>
          <w:rFonts w:ascii="Times New Roman" w:eastAsia="Calibri" w:hAnsi="Times New Roman" w:cs="Times New Roman"/>
          <w:color w:val="000000"/>
          <w:sz w:val="30"/>
          <w:szCs w:val="30"/>
          <w:shd w:val="clear" w:color="auto" w:fill="FFFFFF"/>
        </w:rPr>
        <w:t xml:space="preserve"> в глобальной компьютерной сети Интернет </w:t>
      </w:r>
      <w:r w:rsidRPr="00DE3016">
        <w:rPr>
          <w:rFonts w:ascii="Times New Roman" w:eastAsia="Calibri" w:hAnsi="Times New Roman" w:cs="Times New Roman"/>
          <w:sz w:val="30"/>
          <w:szCs w:val="30"/>
        </w:rPr>
        <w:t>не позднее 10 июля года приема (зачисления).</w:t>
      </w:r>
    </w:p>
    <w:p w:rsidR="00DE3016" w:rsidRPr="00DE3016" w:rsidRDefault="00DE3016" w:rsidP="00DE3016">
      <w:pPr>
        <w:shd w:val="clear" w:color="auto" w:fill="FFFFFF"/>
        <w:spacing w:after="0" w:line="240" w:lineRule="auto"/>
        <w:jc w:val="center"/>
        <w:rPr>
          <w:rFonts w:ascii="Times New Roman" w:eastAsia="Times New Roman" w:hAnsi="Times New Roman" w:cs="Times New Roman"/>
          <w:b/>
          <w:bCs/>
          <w:color w:val="242424"/>
          <w:sz w:val="30"/>
          <w:szCs w:val="30"/>
          <w:lang w:eastAsia="be-BY"/>
        </w:rPr>
      </w:pPr>
    </w:p>
    <w:p w:rsidR="00DE3016" w:rsidRPr="00DE3016" w:rsidRDefault="00DE3016" w:rsidP="00DE3016">
      <w:pPr>
        <w:shd w:val="clear" w:color="auto" w:fill="FFFFFF"/>
        <w:spacing w:after="0" w:line="240" w:lineRule="auto"/>
        <w:jc w:val="center"/>
        <w:rPr>
          <w:rFonts w:ascii="Times New Roman" w:eastAsia="Times New Roman" w:hAnsi="Times New Roman" w:cs="Times New Roman"/>
          <w:b/>
          <w:bCs/>
          <w:color w:val="242424"/>
          <w:sz w:val="30"/>
          <w:szCs w:val="30"/>
          <w:lang w:eastAsia="be-BY"/>
        </w:rPr>
      </w:pPr>
      <w:r w:rsidRPr="00DE3016">
        <w:rPr>
          <w:rFonts w:ascii="Times New Roman" w:eastAsia="Times New Roman" w:hAnsi="Times New Roman" w:cs="Times New Roman"/>
          <w:b/>
          <w:bCs/>
          <w:color w:val="242424"/>
          <w:sz w:val="30"/>
          <w:szCs w:val="30"/>
          <w:lang w:eastAsia="be-BY"/>
        </w:rPr>
        <w:t>ГЛАВА 2</w:t>
      </w:r>
    </w:p>
    <w:p w:rsidR="00DE3016" w:rsidRPr="00DE3016" w:rsidRDefault="00DE3016" w:rsidP="00DE3016">
      <w:pPr>
        <w:shd w:val="clear" w:color="auto" w:fill="FFFFFF"/>
        <w:spacing w:after="0" w:line="240" w:lineRule="auto"/>
        <w:jc w:val="center"/>
        <w:rPr>
          <w:rFonts w:ascii="Times New Roman" w:eastAsia="Times New Roman" w:hAnsi="Times New Roman" w:cs="Times New Roman"/>
          <w:b/>
          <w:bCs/>
          <w:color w:val="242424"/>
          <w:sz w:val="30"/>
          <w:szCs w:val="30"/>
          <w:lang w:eastAsia="be-BY"/>
        </w:rPr>
      </w:pPr>
      <w:r w:rsidRPr="00DE3016">
        <w:rPr>
          <w:rFonts w:ascii="Times New Roman" w:eastAsia="Times New Roman" w:hAnsi="Times New Roman" w:cs="Times New Roman"/>
          <w:b/>
          <w:bCs/>
          <w:color w:val="242424"/>
          <w:sz w:val="30"/>
          <w:szCs w:val="30"/>
          <w:lang w:eastAsia="be-BY"/>
        </w:rPr>
        <w:t xml:space="preserve">ЛИЦА, ИМЕЮЩИЕ ПРАВО НА ЛЬГОТЫ </w:t>
      </w:r>
    </w:p>
    <w:p w:rsidR="00DE3016" w:rsidRPr="00DE3016" w:rsidRDefault="00DE3016" w:rsidP="00DE3016">
      <w:pPr>
        <w:shd w:val="clear" w:color="auto" w:fill="FFFFFF"/>
        <w:spacing w:after="120" w:line="240" w:lineRule="auto"/>
        <w:jc w:val="center"/>
        <w:rPr>
          <w:rFonts w:ascii="Times New Roman" w:eastAsia="Times New Roman" w:hAnsi="Times New Roman" w:cs="Times New Roman"/>
          <w:b/>
          <w:bCs/>
          <w:color w:val="242424"/>
          <w:sz w:val="30"/>
          <w:szCs w:val="30"/>
          <w:lang w:eastAsia="be-BY"/>
        </w:rPr>
      </w:pPr>
      <w:r w:rsidRPr="00DE3016">
        <w:rPr>
          <w:rFonts w:ascii="Times New Roman" w:eastAsia="Times New Roman" w:hAnsi="Times New Roman" w:cs="Times New Roman"/>
          <w:b/>
          <w:bCs/>
          <w:color w:val="242424"/>
          <w:sz w:val="30"/>
          <w:szCs w:val="30"/>
          <w:lang w:eastAsia="be-BY"/>
        </w:rPr>
        <w:t>ПРИ ПРИЕМЕ (ЗАЧИСЛЕНИИ) В ЛИЦЕИ, УНИВЕРСИТЕТЫ</w:t>
      </w:r>
    </w:p>
    <w:p w:rsidR="00DE3016" w:rsidRPr="00DE3016" w:rsidRDefault="00DE3016" w:rsidP="00DE3016">
      <w:pPr>
        <w:shd w:val="clear" w:color="auto" w:fill="FFFFFF"/>
        <w:spacing w:after="0" w:line="240" w:lineRule="auto"/>
        <w:ind w:firstLine="448"/>
        <w:jc w:val="both"/>
        <w:rPr>
          <w:rFonts w:ascii="Times New Roman" w:eastAsia="Times New Roman" w:hAnsi="Times New Roman" w:cs="Times New Roman"/>
          <w:sz w:val="30"/>
          <w:szCs w:val="30"/>
          <w:lang w:eastAsia="be-BY"/>
        </w:rPr>
      </w:pPr>
      <w:r w:rsidRPr="00DE3016">
        <w:rPr>
          <w:rFonts w:ascii="Times New Roman" w:eastAsia="Times New Roman" w:hAnsi="Times New Roman" w:cs="Times New Roman"/>
          <w:sz w:val="30"/>
          <w:szCs w:val="30"/>
          <w:lang w:eastAsia="be-BY"/>
        </w:rPr>
        <w:tab/>
        <w:t>6. Без вступительных испытаний при поступлении в лицеи, университеты для освоения содержания образовательной программы среднего образования зачисляются:</w:t>
      </w:r>
    </w:p>
    <w:p w:rsidR="00DE3016" w:rsidRPr="00BF072F" w:rsidRDefault="00DE3016" w:rsidP="00DE3016">
      <w:pPr>
        <w:shd w:val="clear" w:color="auto" w:fill="FFFFFF"/>
        <w:spacing w:after="0" w:line="240" w:lineRule="auto"/>
        <w:ind w:firstLine="448"/>
        <w:jc w:val="both"/>
        <w:rPr>
          <w:rFonts w:ascii="Times New Roman" w:eastAsia="Times New Roman" w:hAnsi="Times New Roman" w:cs="Times New Roman"/>
          <w:color w:val="000000" w:themeColor="text1"/>
          <w:sz w:val="30"/>
          <w:szCs w:val="30"/>
          <w:lang w:eastAsia="be-BY"/>
        </w:rPr>
      </w:pPr>
      <w:r w:rsidRPr="00DE3016">
        <w:rPr>
          <w:rFonts w:ascii="Times New Roman" w:eastAsia="Times New Roman" w:hAnsi="Times New Roman" w:cs="Times New Roman"/>
          <w:sz w:val="30"/>
          <w:szCs w:val="30"/>
          <w:lang w:eastAsia="be-BY"/>
        </w:rPr>
        <w:t xml:space="preserve">победители (дипломы I, II или III степени) международных </w:t>
      </w:r>
      <w:r w:rsidRPr="00BF072F">
        <w:rPr>
          <w:rFonts w:ascii="Times New Roman" w:eastAsia="Times New Roman" w:hAnsi="Times New Roman" w:cs="Times New Roman"/>
          <w:color w:val="000000" w:themeColor="text1"/>
          <w:sz w:val="30"/>
          <w:szCs w:val="30"/>
          <w:lang w:eastAsia="be-BY"/>
        </w:rPr>
        <w:t>олимпиад (</w:t>
      </w:r>
      <w:r w:rsidR="009640EE">
        <w:rPr>
          <w:rFonts w:ascii="Times New Roman" w:eastAsia="Times New Roman" w:hAnsi="Times New Roman" w:cs="Times New Roman"/>
          <w:color w:val="000000" w:themeColor="text1"/>
          <w:sz w:val="30"/>
          <w:szCs w:val="30"/>
          <w:lang w:eastAsia="be-BY"/>
        </w:rPr>
        <w:t>по</w:t>
      </w:r>
      <w:r w:rsidRPr="00BF072F">
        <w:rPr>
          <w:rFonts w:ascii="Times New Roman" w:eastAsia="Times New Roman" w:hAnsi="Times New Roman" w:cs="Times New Roman"/>
          <w:color w:val="000000" w:themeColor="text1"/>
          <w:sz w:val="30"/>
          <w:szCs w:val="30"/>
          <w:lang w:eastAsia="be-BY"/>
        </w:rPr>
        <w:t xml:space="preserve"> перечн</w:t>
      </w:r>
      <w:r w:rsidR="009640EE">
        <w:rPr>
          <w:rFonts w:ascii="Times New Roman" w:eastAsia="Times New Roman" w:hAnsi="Times New Roman" w:cs="Times New Roman"/>
          <w:color w:val="000000" w:themeColor="text1"/>
          <w:sz w:val="30"/>
          <w:szCs w:val="30"/>
          <w:lang w:eastAsia="be-BY"/>
        </w:rPr>
        <w:t>ю</w:t>
      </w:r>
      <w:r w:rsidRPr="00BF072F">
        <w:rPr>
          <w:rFonts w:ascii="Times New Roman" w:eastAsia="Times New Roman" w:hAnsi="Times New Roman" w:cs="Times New Roman"/>
          <w:color w:val="000000" w:themeColor="text1"/>
          <w:sz w:val="30"/>
          <w:szCs w:val="30"/>
          <w:lang w:eastAsia="be-BY"/>
        </w:rPr>
        <w:t>, установленн</w:t>
      </w:r>
      <w:r w:rsidR="009640EE">
        <w:rPr>
          <w:rFonts w:ascii="Times New Roman" w:eastAsia="Times New Roman" w:hAnsi="Times New Roman" w:cs="Times New Roman"/>
          <w:color w:val="000000" w:themeColor="text1"/>
          <w:sz w:val="30"/>
          <w:szCs w:val="30"/>
          <w:lang w:eastAsia="be-BY"/>
        </w:rPr>
        <w:t>ому в соответствии</w:t>
      </w:r>
      <w:r w:rsidRPr="00BF072F">
        <w:rPr>
          <w:rFonts w:ascii="Times New Roman" w:eastAsia="Times New Roman" w:hAnsi="Times New Roman" w:cs="Times New Roman"/>
          <w:color w:val="000000" w:themeColor="text1"/>
          <w:sz w:val="30"/>
          <w:szCs w:val="30"/>
          <w:lang w:eastAsia="be-BY"/>
        </w:rPr>
        <w:t xml:space="preserve"> </w:t>
      </w:r>
      <w:r w:rsidR="009640EE">
        <w:rPr>
          <w:rFonts w:ascii="Times New Roman" w:eastAsia="Times New Roman" w:hAnsi="Times New Roman" w:cs="Times New Roman"/>
          <w:color w:val="000000" w:themeColor="text1"/>
          <w:sz w:val="30"/>
          <w:szCs w:val="30"/>
          <w:lang w:eastAsia="be-BY"/>
        </w:rPr>
        <w:t>с</w:t>
      </w:r>
      <w:r w:rsidR="003D5A5A">
        <w:rPr>
          <w:rFonts w:ascii="Times New Roman" w:eastAsia="Times New Roman" w:hAnsi="Times New Roman" w:cs="Times New Roman"/>
          <w:color w:val="000000" w:themeColor="text1"/>
          <w:sz w:val="30"/>
          <w:szCs w:val="30"/>
          <w:lang w:eastAsia="be-BY"/>
        </w:rPr>
        <w:t xml:space="preserve"> част</w:t>
      </w:r>
      <w:r w:rsidR="009640EE">
        <w:rPr>
          <w:rFonts w:ascii="Times New Roman" w:eastAsia="Times New Roman" w:hAnsi="Times New Roman" w:cs="Times New Roman"/>
          <w:color w:val="000000" w:themeColor="text1"/>
          <w:sz w:val="30"/>
          <w:szCs w:val="30"/>
          <w:lang w:eastAsia="be-BY"/>
        </w:rPr>
        <w:t>ью</w:t>
      </w:r>
      <w:r w:rsidR="003D5A5A">
        <w:rPr>
          <w:rFonts w:ascii="Times New Roman" w:eastAsia="Times New Roman" w:hAnsi="Times New Roman" w:cs="Times New Roman"/>
          <w:color w:val="000000" w:themeColor="text1"/>
          <w:sz w:val="30"/>
          <w:szCs w:val="30"/>
          <w:lang w:eastAsia="be-BY"/>
        </w:rPr>
        <w:t xml:space="preserve"> третьей пункта 7 статьи 151 Кодекса Республики Беларусь об образовании</w:t>
      </w:r>
      <w:r w:rsidRPr="00BF072F">
        <w:rPr>
          <w:rFonts w:ascii="Times New Roman" w:eastAsia="Times New Roman" w:hAnsi="Times New Roman" w:cs="Times New Roman"/>
          <w:color w:val="000000" w:themeColor="text1"/>
          <w:sz w:val="30"/>
          <w:szCs w:val="30"/>
          <w:lang w:eastAsia="be-BY"/>
        </w:rPr>
        <w:t>);</w:t>
      </w:r>
    </w:p>
    <w:p w:rsidR="00DE3016" w:rsidRPr="00DE3016" w:rsidRDefault="00DE3016" w:rsidP="00DE3016">
      <w:pPr>
        <w:shd w:val="clear" w:color="auto" w:fill="FFFFFF"/>
        <w:spacing w:after="0" w:line="240" w:lineRule="auto"/>
        <w:ind w:firstLine="448"/>
        <w:jc w:val="both"/>
        <w:rPr>
          <w:rFonts w:ascii="Times New Roman" w:eastAsia="Times New Roman" w:hAnsi="Times New Roman" w:cs="Times New Roman"/>
          <w:sz w:val="30"/>
          <w:szCs w:val="30"/>
          <w:lang w:eastAsia="be-BY"/>
        </w:rPr>
      </w:pPr>
      <w:r w:rsidRPr="00DE3016">
        <w:rPr>
          <w:rFonts w:ascii="Times New Roman" w:eastAsia="Times New Roman" w:hAnsi="Times New Roman" w:cs="Times New Roman"/>
          <w:sz w:val="30"/>
          <w:szCs w:val="30"/>
          <w:lang w:eastAsia="be-BY"/>
        </w:rPr>
        <w:t xml:space="preserve">победители (дипломы I, II или III степени) заключительного этапа республиканской олимпиады по учебным предметам, проведенной Министерством образования в учебном году, который завершается в год приема (зачисления), по учебным предметам в соответствии с перечнем согласно приложению 1; </w:t>
      </w:r>
    </w:p>
    <w:p w:rsidR="00DE3016" w:rsidRPr="00DE3016" w:rsidRDefault="00DE3016" w:rsidP="00DE3016">
      <w:pPr>
        <w:shd w:val="clear" w:color="auto" w:fill="FFFFFF"/>
        <w:spacing w:after="0" w:line="240" w:lineRule="auto"/>
        <w:ind w:firstLine="450"/>
        <w:jc w:val="both"/>
        <w:rPr>
          <w:rFonts w:ascii="Times New Roman" w:eastAsia="Times New Roman" w:hAnsi="Times New Roman" w:cs="Times New Roman"/>
          <w:sz w:val="30"/>
          <w:szCs w:val="30"/>
          <w:lang w:eastAsia="be-BY"/>
        </w:rPr>
      </w:pPr>
      <w:r w:rsidRPr="00DE3016">
        <w:rPr>
          <w:rFonts w:ascii="Times New Roman" w:eastAsia="Times New Roman" w:hAnsi="Times New Roman" w:cs="Times New Roman"/>
          <w:sz w:val="30"/>
          <w:szCs w:val="30"/>
          <w:lang w:eastAsia="be-BY"/>
        </w:rPr>
        <w:t>лица, освоившие содержание образовательной программы дополнительного образования одаренных детей и молодежи в год приема (зачисления) и (или) в год, предшествующий году приема (зачисления), при наличии рекомендации наблюдательного совета.</w:t>
      </w:r>
    </w:p>
    <w:p w:rsidR="00DE3016" w:rsidRPr="00DE3016" w:rsidRDefault="00DE3016" w:rsidP="00DE3016">
      <w:pPr>
        <w:shd w:val="clear" w:color="auto" w:fill="FFFFFF"/>
        <w:spacing w:after="0" w:line="240" w:lineRule="auto"/>
        <w:ind w:firstLine="450"/>
        <w:jc w:val="both"/>
        <w:rPr>
          <w:rFonts w:ascii="Times New Roman" w:eastAsia="Times New Roman" w:hAnsi="Times New Roman" w:cs="Times New Roman"/>
          <w:sz w:val="30"/>
          <w:szCs w:val="20"/>
          <w:lang w:eastAsia="ru-RU"/>
        </w:rPr>
      </w:pPr>
      <w:r w:rsidRPr="00DE3016">
        <w:rPr>
          <w:rFonts w:ascii="Times New Roman" w:eastAsia="Times New Roman" w:hAnsi="Times New Roman" w:cs="Times New Roman"/>
          <w:color w:val="242424"/>
          <w:sz w:val="30"/>
          <w:szCs w:val="30"/>
          <w:lang w:eastAsia="be-BY"/>
        </w:rPr>
        <w:lastRenderedPageBreak/>
        <w:t xml:space="preserve">7. </w:t>
      </w:r>
      <w:r w:rsidRPr="00DE3016">
        <w:rPr>
          <w:rFonts w:ascii="Times New Roman" w:eastAsia="Times New Roman" w:hAnsi="Times New Roman" w:cs="Times New Roman"/>
          <w:sz w:val="30"/>
          <w:szCs w:val="20"/>
          <w:lang w:eastAsia="ru-RU"/>
        </w:rPr>
        <w:t>Преимущественное право при равном количестве баллов, набранных на вступительных испытаниях, на прием (зачисление) в лицеи, университеты для освоения содержания образовательной программы среднего образования имеют:</w:t>
      </w:r>
    </w:p>
    <w:p w:rsidR="00DE3016" w:rsidRPr="00DE3016" w:rsidRDefault="00DE3016" w:rsidP="00DE301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30"/>
          <w:szCs w:val="20"/>
          <w:lang w:eastAsia="ru-RU"/>
        </w:rPr>
      </w:pPr>
      <w:r w:rsidRPr="00DE3016">
        <w:rPr>
          <w:rFonts w:ascii="Times New Roman" w:eastAsia="Times New Roman" w:hAnsi="Times New Roman" w:cs="Times New Roman"/>
          <w:sz w:val="30"/>
          <w:szCs w:val="20"/>
          <w:lang w:eastAsia="ru-RU"/>
        </w:rPr>
        <w:t>победители (дипломы I, II или III степени) третьего (областного, Минского городского) этапа республиканской олимпиады по учебным предметам, проведенной Министерством образования в учебном году, который завершается в год приема (зачисления), по учебным предметам в соответст</w:t>
      </w:r>
      <w:r w:rsidR="002B594D">
        <w:rPr>
          <w:rFonts w:ascii="Times New Roman" w:eastAsia="Times New Roman" w:hAnsi="Times New Roman" w:cs="Times New Roman"/>
          <w:sz w:val="30"/>
          <w:szCs w:val="20"/>
          <w:lang w:eastAsia="ru-RU"/>
        </w:rPr>
        <w:t>вии с перечнем</w:t>
      </w:r>
      <w:r w:rsidRPr="00DE3016">
        <w:rPr>
          <w:rFonts w:ascii="Times New Roman" w:eastAsia="Times New Roman" w:hAnsi="Times New Roman" w:cs="Times New Roman"/>
          <w:sz w:val="30"/>
          <w:szCs w:val="20"/>
          <w:lang w:eastAsia="ru-RU"/>
        </w:rPr>
        <w:t xml:space="preserve"> согласно приложению 1; </w:t>
      </w:r>
    </w:p>
    <w:p w:rsidR="00DE3016" w:rsidRPr="00DE3016" w:rsidRDefault="00DE3016" w:rsidP="00DE301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30"/>
          <w:szCs w:val="20"/>
          <w:lang w:eastAsia="ru-RU"/>
        </w:rPr>
      </w:pPr>
      <w:r w:rsidRPr="00DE3016">
        <w:rPr>
          <w:rFonts w:ascii="Times New Roman" w:eastAsia="Times New Roman" w:hAnsi="Times New Roman" w:cs="Times New Roman"/>
          <w:sz w:val="30"/>
          <w:szCs w:val="20"/>
          <w:lang w:eastAsia="ru-RU"/>
        </w:rPr>
        <w:t>лица, получившие общее базовое образование в учреждениях образования, расположенных в сельских населенных пунктах;</w:t>
      </w:r>
    </w:p>
    <w:p w:rsidR="00DE3016" w:rsidRPr="00DE3016" w:rsidRDefault="00DE3016" w:rsidP="00DE301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30"/>
          <w:szCs w:val="20"/>
          <w:lang w:eastAsia="ru-RU"/>
        </w:rPr>
      </w:pPr>
      <w:r w:rsidRPr="00DE3016">
        <w:rPr>
          <w:rFonts w:ascii="Times New Roman" w:eastAsia="Times New Roman" w:hAnsi="Times New Roman" w:cs="Times New Roman"/>
          <w:sz w:val="30"/>
          <w:szCs w:val="20"/>
          <w:lang w:eastAsia="ru-RU"/>
        </w:rPr>
        <w:t>лица, имеющие по результатам итоговой аттестации в год приема (зачисления) более высокий средний балл;</w:t>
      </w:r>
    </w:p>
    <w:p w:rsidR="00DE3016" w:rsidRPr="00DE3016" w:rsidRDefault="00DE3016" w:rsidP="00DE3016">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30"/>
          <w:szCs w:val="20"/>
          <w:lang w:eastAsia="ru-RU"/>
        </w:rPr>
      </w:pPr>
      <w:r w:rsidRPr="00DE3016">
        <w:rPr>
          <w:rFonts w:ascii="Times New Roman" w:eastAsia="Times New Roman" w:hAnsi="Times New Roman" w:cs="Times New Roman"/>
          <w:sz w:val="30"/>
          <w:szCs w:val="20"/>
          <w:lang w:eastAsia="ru-RU"/>
        </w:rPr>
        <w:t>лица, имеющие по результатам итоговой аттестации в год приема (зачисления) более высокий средний балл по учебным предметам, по которым проводятся вступительные испытания.</w:t>
      </w:r>
    </w:p>
    <w:p w:rsidR="00DE3016" w:rsidRPr="00DE3016" w:rsidRDefault="00DE3016" w:rsidP="00DE3016">
      <w:pPr>
        <w:shd w:val="clear" w:color="auto" w:fill="FFFFFF"/>
        <w:spacing w:after="0" w:line="240" w:lineRule="auto"/>
        <w:ind w:firstLine="709"/>
        <w:jc w:val="center"/>
        <w:rPr>
          <w:rFonts w:ascii="Times New Roman" w:eastAsia="Times New Roman" w:hAnsi="Times New Roman" w:cs="Times New Roman"/>
          <w:b/>
          <w:bCs/>
          <w:color w:val="242424"/>
          <w:sz w:val="30"/>
          <w:szCs w:val="30"/>
          <w:lang w:val="be-BY" w:eastAsia="be-BY"/>
        </w:rPr>
      </w:pPr>
    </w:p>
    <w:p w:rsidR="00DE3016" w:rsidRPr="00DE3016" w:rsidRDefault="00DE3016" w:rsidP="00DE3016">
      <w:pPr>
        <w:shd w:val="clear" w:color="auto" w:fill="FFFFFF"/>
        <w:spacing w:after="0" w:line="240" w:lineRule="auto"/>
        <w:ind w:firstLine="709"/>
        <w:jc w:val="center"/>
        <w:rPr>
          <w:rFonts w:ascii="Times New Roman" w:eastAsia="Times New Roman" w:hAnsi="Times New Roman" w:cs="Times New Roman"/>
          <w:b/>
          <w:color w:val="242424"/>
          <w:sz w:val="30"/>
          <w:szCs w:val="30"/>
          <w:lang w:eastAsia="be-BY"/>
        </w:rPr>
      </w:pPr>
      <w:r w:rsidRPr="00DE3016">
        <w:rPr>
          <w:rFonts w:ascii="Times New Roman" w:eastAsia="Times New Roman" w:hAnsi="Times New Roman" w:cs="Times New Roman"/>
          <w:b/>
          <w:bCs/>
          <w:color w:val="242424"/>
          <w:sz w:val="30"/>
          <w:szCs w:val="30"/>
          <w:lang w:val="be-BY" w:eastAsia="be-BY"/>
        </w:rPr>
        <w:t xml:space="preserve">ГЛАВА </w:t>
      </w:r>
      <w:r w:rsidRPr="00DE3016">
        <w:rPr>
          <w:rFonts w:ascii="Times New Roman" w:eastAsia="Times New Roman" w:hAnsi="Times New Roman" w:cs="Times New Roman"/>
          <w:b/>
          <w:bCs/>
          <w:color w:val="242424"/>
          <w:sz w:val="30"/>
          <w:szCs w:val="30"/>
          <w:lang w:eastAsia="be-BY"/>
        </w:rPr>
        <w:t>3</w:t>
      </w:r>
    </w:p>
    <w:p w:rsidR="00DE3016" w:rsidRPr="00DE3016" w:rsidRDefault="00DE3016" w:rsidP="00DE3016">
      <w:pPr>
        <w:shd w:val="clear" w:color="auto" w:fill="FFFFFF"/>
        <w:spacing w:after="0" w:line="240" w:lineRule="auto"/>
        <w:jc w:val="center"/>
        <w:rPr>
          <w:rFonts w:ascii="Times New Roman" w:eastAsia="Times New Roman" w:hAnsi="Times New Roman" w:cs="Times New Roman"/>
          <w:b/>
          <w:bCs/>
          <w:color w:val="242424"/>
          <w:sz w:val="30"/>
          <w:szCs w:val="30"/>
          <w:lang w:eastAsia="be-BY"/>
        </w:rPr>
      </w:pPr>
      <w:r w:rsidRPr="00DE3016">
        <w:rPr>
          <w:rFonts w:ascii="Times New Roman" w:eastAsia="Times New Roman" w:hAnsi="Times New Roman" w:cs="Times New Roman"/>
          <w:b/>
          <w:bCs/>
          <w:color w:val="242424"/>
          <w:sz w:val="30"/>
          <w:szCs w:val="30"/>
          <w:lang w:eastAsia="be-BY"/>
        </w:rPr>
        <w:t>ДОКУМЕНТЫ, ПРЕДЪЯВЛЯЕМЫЕ В ПРИЕМНЫЕ КОМИССИИ</w:t>
      </w:r>
    </w:p>
    <w:p w:rsidR="00DE3016" w:rsidRPr="00DE3016" w:rsidRDefault="00DE3016" w:rsidP="00DE3016">
      <w:pPr>
        <w:shd w:val="clear" w:color="auto" w:fill="FFFFFF"/>
        <w:spacing w:after="0" w:line="240" w:lineRule="auto"/>
        <w:jc w:val="center"/>
        <w:rPr>
          <w:rFonts w:ascii="Times New Roman" w:eastAsia="Times New Roman" w:hAnsi="Times New Roman" w:cs="Times New Roman"/>
          <w:b/>
          <w:bCs/>
          <w:color w:val="242424"/>
          <w:sz w:val="30"/>
          <w:szCs w:val="30"/>
          <w:lang w:eastAsia="be-BY"/>
        </w:rPr>
      </w:pPr>
      <w:r w:rsidRPr="00DE3016">
        <w:rPr>
          <w:rFonts w:ascii="Times New Roman" w:eastAsia="Times New Roman" w:hAnsi="Times New Roman" w:cs="Times New Roman"/>
          <w:b/>
          <w:bCs/>
          <w:color w:val="242424"/>
          <w:sz w:val="30"/>
          <w:szCs w:val="30"/>
          <w:lang w:eastAsia="be-BY"/>
        </w:rPr>
        <w:t>ПРИ ПРИЕМЕ (ЗАЧИСЛЕНИИ) ДЛЯ ОСВОЕНИЯ СОДЕРЖАНИЯ ОБРАЗОВАТЕЛЬНОЙ ПРОГРАММЫ СРЕДНЕГО ОБРАЗОВАНИЯ</w:t>
      </w:r>
    </w:p>
    <w:p w:rsidR="00DE3016" w:rsidRPr="00DE3016" w:rsidRDefault="00DE3016" w:rsidP="00DE3016">
      <w:pPr>
        <w:widowControl w:val="0"/>
        <w:autoSpaceDE w:val="0"/>
        <w:autoSpaceDN w:val="0"/>
        <w:adjustRightInd w:val="0"/>
        <w:spacing w:before="120" w:after="0" w:line="240" w:lineRule="auto"/>
        <w:ind w:firstLine="709"/>
        <w:jc w:val="both"/>
        <w:rPr>
          <w:rFonts w:ascii="Times New Roman" w:eastAsia="Calibri" w:hAnsi="Times New Roman" w:cs="Times New Roman"/>
          <w:sz w:val="30"/>
          <w:szCs w:val="30"/>
          <w:lang w:val="be-BY"/>
        </w:rPr>
      </w:pPr>
      <w:r w:rsidRPr="00DE3016">
        <w:rPr>
          <w:rFonts w:ascii="Times New Roman" w:eastAsia="Calibri" w:hAnsi="Times New Roman" w:cs="Times New Roman"/>
          <w:sz w:val="30"/>
          <w:szCs w:val="30"/>
        </w:rPr>
        <w:t xml:space="preserve">8. </w:t>
      </w:r>
      <w:r w:rsidRPr="00DE3016">
        <w:rPr>
          <w:rFonts w:ascii="Times New Roman" w:eastAsia="Calibri" w:hAnsi="Times New Roman" w:cs="Times New Roman"/>
          <w:sz w:val="30"/>
          <w:szCs w:val="30"/>
          <w:lang w:val="be-BY"/>
        </w:rPr>
        <w:t xml:space="preserve">Прием </w:t>
      </w:r>
      <w:r w:rsidRPr="00DE3016">
        <w:rPr>
          <w:rFonts w:ascii="Times New Roman" w:eastAsia="Calibri" w:hAnsi="Times New Roman" w:cs="Times New Roman"/>
          <w:sz w:val="30"/>
          <w:szCs w:val="30"/>
        </w:rPr>
        <w:t xml:space="preserve">(зачисление) </w:t>
      </w:r>
      <w:r w:rsidRPr="00DE3016">
        <w:rPr>
          <w:rFonts w:ascii="Times New Roman" w:eastAsia="Calibri" w:hAnsi="Times New Roman" w:cs="Times New Roman"/>
          <w:sz w:val="30"/>
          <w:szCs w:val="30"/>
          <w:lang w:val="be-BY"/>
        </w:rPr>
        <w:t>лиц</w:t>
      </w:r>
      <w:r w:rsidRPr="00DE3016">
        <w:rPr>
          <w:rFonts w:ascii="Times New Roman" w:eastAsia="Calibri" w:hAnsi="Times New Roman" w:cs="Times New Roman"/>
          <w:sz w:val="30"/>
          <w:szCs w:val="30"/>
        </w:rPr>
        <w:t>а</w:t>
      </w:r>
      <w:r w:rsidRPr="00DE3016">
        <w:rPr>
          <w:rFonts w:ascii="Times New Roman" w:eastAsia="Calibri" w:hAnsi="Times New Roman" w:cs="Times New Roman"/>
          <w:sz w:val="30"/>
          <w:szCs w:val="30"/>
          <w:lang w:val="be-BY"/>
        </w:rPr>
        <w:t xml:space="preserve">, </w:t>
      </w:r>
      <w:r w:rsidRPr="00DE3016">
        <w:rPr>
          <w:rFonts w:ascii="Times New Roman" w:eastAsia="Calibri" w:hAnsi="Times New Roman" w:cs="Times New Roman"/>
          <w:sz w:val="30"/>
          <w:szCs w:val="30"/>
        </w:rPr>
        <w:t xml:space="preserve">достигшего возраста четырнадцати лет, </w:t>
      </w:r>
      <w:r w:rsidRPr="00DE3016">
        <w:rPr>
          <w:rFonts w:ascii="Times New Roman" w:eastAsia="Calibri" w:hAnsi="Times New Roman" w:cs="Times New Roman"/>
          <w:sz w:val="30"/>
          <w:szCs w:val="30"/>
          <w:lang w:val="be-BY"/>
        </w:rPr>
        <w:t>для освоения содержания образовательной программы среднего образования</w:t>
      </w:r>
      <w:r w:rsidRPr="00DE3016">
        <w:rPr>
          <w:rFonts w:ascii="Times New Roman" w:eastAsia="Calibri" w:hAnsi="Times New Roman" w:cs="Times New Roman"/>
          <w:sz w:val="30"/>
          <w:szCs w:val="30"/>
        </w:rPr>
        <w:t xml:space="preserve"> в лицее, университете</w:t>
      </w:r>
      <w:r w:rsidRPr="00DE3016">
        <w:rPr>
          <w:rFonts w:ascii="Times New Roman" w:eastAsia="Calibri" w:hAnsi="Times New Roman" w:cs="Times New Roman"/>
          <w:sz w:val="30"/>
          <w:szCs w:val="30"/>
          <w:lang w:val="be-BY"/>
        </w:rPr>
        <w:t>,</w:t>
      </w:r>
      <w:r w:rsidRPr="00DE3016">
        <w:rPr>
          <w:rFonts w:ascii="Calibri" w:eastAsia="Calibri" w:hAnsi="Calibri" w:cs="Times New Roman"/>
          <w:lang w:val="be-BY"/>
        </w:rPr>
        <w:t xml:space="preserve"> </w:t>
      </w:r>
      <w:r w:rsidRPr="00DE3016">
        <w:rPr>
          <w:rFonts w:ascii="Times New Roman" w:eastAsia="Calibri" w:hAnsi="Times New Roman" w:cs="Times New Roman"/>
          <w:sz w:val="30"/>
          <w:szCs w:val="30"/>
          <w:lang w:val="be-BY"/>
        </w:rPr>
        <w:t>осуществляется на основании его заявления и с согласия одного из его законных представителей</w:t>
      </w:r>
      <w:r w:rsidRPr="00DE3016">
        <w:rPr>
          <w:rFonts w:ascii="Times New Roman" w:eastAsia="Calibri" w:hAnsi="Times New Roman" w:cs="Times New Roman"/>
          <w:sz w:val="30"/>
          <w:szCs w:val="30"/>
        </w:rPr>
        <w:t xml:space="preserve"> по конкурсу</w:t>
      </w:r>
      <w:r w:rsidRPr="00DE3016">
        <w:rPr>
          <w:rFonts w:ascii="Times New Roman" w:eastAsia="Calibri" w:hAnsi="Times New Roman" w:cs="Times New Roman"/>
          <w:sz w:val="30"/>
          <w:szCs w:val="30"/>
          <w:lang w:val="be-BY"/>
        </w:rPr>
        <w:t>. От имени несовершеннолетнего лица заявление может быть подано его законным представителем.</w:t>
      </w:r>
    </w:p>
    <w:p w:rsidR="00DE3016" w:rsidRPr="00DE3016" w:rsidRDefault="00DE3016" w:rsidP="00DE3016">
      <w:pPr>
        <w:widowControl w:val="0"/>
        <w:autoSpaceDE w:val="0"/>
        <w:autoSpaceDN w:val="0"/>
        <w:adjustRightInd w:val="0"/>
        <w:spacing w:after="0" w:line="240" w:lineRule="auto"/>
        <w:ind w:firstLine="709"/>
        <w:jc w:val="both"/>
        <w:rPr>
          <w:rFonts w:ascii="Times New Roman" w:eastAsia="Calibri" w:hAnsi="Times New Roman" w:cs="Times New Roman"/>
          <w:sz w:val="30"/>
          <w:szCs w:val="30"/>
          <w:lang w:val="be-BY"/>
        </w:rPr>
      </w:pPr>
      <w:r w:rsidRPr="00DE3016">
        <w:rPr>
          <w:rFonts w:ascii="Times New Roman" w:eastAsia="Calibri" w:hAnsi="Times New Roman" w:cs="Times New Roman"/>
          <w:sz w:val="30"/>
          <w:szCs w:val="30"/>
          <w:lang w:val="be-BY"/>
        </w:rPr>
        <w:t xml:space="preserve">Заявление </w:t>
      </w:r>
      <w:r w:rsidRPr="00DE3016">
        <w:rPr>
          <w:rFonts w:ascii="Times New Roman" w:eastAsia="Calibri" w:hAnsi="Times New Roman" w:cs="Times New Roman"/>
          <w:bCs/>
          <w:color w:val="000000"/>
          <w:sz w:val="30"/>
          <w:szCs w:val="30"/>
          <w:shd w:val="clear" w:color="auto" w:fill="FFFFFF"/>
        </w:rPr>
        <w:t xml:space="preserve">при приеме (зачислении) в X класс для освоения содержания образовательной программы среднего образования в лицеях, университетах </w:t>
      </w:r>
      <w:r w:rsidRPr="00DE3016">
        <w:rPr>
          <w:rFonts w:ascii="Times New Roman" w:eastAsia="Calibri" w:hAnsi="Times New Roman" w:cs="Times New Roman"/>
          <w:sz w:val="30"/>
          <w:szCs w:val="30"/>
          <w:lang w:val="be-BY"/>
        </w:rPr>
        <w:t xml:space="preserve">подается в приемную комиссию </w:t>
      </w:r>
      <w:r w:rsidRPr="00DE3016">
        <w:rPr>
          <w:rFonts w:ascii="Times New Roman" w:eastAsia="Calibri" w:hAnsi="Times New Roman" w:cs="Times New Roman"/>
          <w:sz w:val="30"/>
          <w:szCs w:val="30"/>
        </w:rPr>
        <w:t>лицея, университета</w:t>
      </w:r>
      <w:r w:rsidRPr="00DE3016">
        <w:rPr>
          <w:rFonts w:ascii="Times New Roman" w:eastAsia="Calibri" w:hAnsi="Times New Roman" w:cs="Times New Roman"/>
          <w:bCs/>
          <w:color w:val="000000"/>
          <w:sz w:val="30"/>
          <w:szCs w:val="30"/>
          <w:shd w:val="clear" w:color="auto" w:fill="FFFFFF"/>
        </w:rPr>
        <w:t xml:space="preserve"> в период с 12 по 15 июня года приема (зачисления), при дополнительном приеме в X класс – в период с 10 по 15 июля года приема (зачисления), при приеме (зачислении) на свободные места в XI класс – в период с 12 июня по 17 августа года приема (зачисления).</w:t>
      </w:r>
      <w:r w:rsidRPr="00DE3016">
        <w:rPr>
          <w:rFonts w:ascii="Times New Roman" w:eastAsia="Calibri" w:hAnsi="Times New Roman" w:cs="Times New Roman"/>
          <w:sz w:val="30"/>
          <w:szCs w:val="30"/>
          <w:lang w:val="be-BY"/>
        </w:rPr>
        <w:t xml:space="preserve"> </w:t>
      </w:r>
    </w:p>
    <w:p w:rsidR="00DE3016" w:rsidRPr="00DE3016" w:rsidRDefault="00DE3016" w:rsidP="00DE3016">
      <w:pPr>
        <w:widowControl w:val="0"/>
        <w:autoSpaceDE w:val="0"/>
        <w:autoSpaceDN w:val="0"/>
        <w:adjustRightInd w:val="0"/>
        <w:spacing w:after="0" w:line="240" w:lineRule="auto"/>
        <w:ind w:firstLine="709"/>
        <w:jc w:val="both"/>
        <w:rPr>
          <w:rFonts w:ascii="Times New Roman" w:eastAsia="Calibri" w:hAnsi="Times New Roman" w:cs="Times New Roman"/>
          <w:sz w:val="30"/>
          <w:szCs w:val="30"/>
        </w:rPr>
      </w:pPr>
      <w:r w:rsidRPr="00DE3016">
        <w:rPr>
          <w:rFonts w:ascii="Times New Roman" w:eastAsia="Calibri" w:hAnsi="Times New Roman" w:cs="Times New Roman"/>
          <w:sz w:val="30"/>
          <w:szCs w:val="30"/>
          <w:lang w:val="be-BY"/>
        </w:rPr>
        <w:t>В заявлени</w:t>
      </w:r>
      <w:r w:rsidRPr="00DE3016">
        <w:rPr>
          <w:rFonts w:ascii="Times New Roman" w:eastAsia="Calibri" w:hAnsi="Times New Roman" w:cs="Times New Roman"/>
          <w:sz w:val="30"/>
          <w:szCs w:val="30"/>
        </w:rPr>
        <w:t>и</w:t>
      </w:r>
      <w:r w:rsidRPr="00DE3016">
        <w:rPr>
          <w:rFonts w:ascii="Times New Roman" w:eastAsia="Calibri" w:hAnsi="Times New Roman" w:cs="Times New Roman"/>
          <w:sz w:val="30"/>
          <w:szCs w:val="30"/>
          <w:lang w:val="be-BY"/>
        </w:rPr>
        <w:t xml:space="preserve"> должны быть указаны учебные предметы</w:t>
      </w:r>
      <w:r w:rsidRPr="00DE3016">
        <w:rPr>
          <w:rFonts w:ascii="Times New Roman" w:eastAsia="Calibri" w:hAnsi="Times New Roman" w:cs="Times New Roman"/>
          <w:sz w:val="30"/>
          <w:szCs w:val="30"/>
        </w:rPr>
        <w:t xml:space="preserve"> (не более трех)</w:t>
      </w:r>
      <w:r w:rsidRPr="00DE3016">
        <w:rPr>
          <w:rFonts w:ascii="Times New Roman" w:eastAsia="Calibri" w:hAnsi="Times New Roman" w:cs="Times New Roman"/>
          <w:sz w:val="30"/>
          <w:szCs w:val="30"/>
          <w:lang w:val="be-BY"/>
        </w:rPr>
        <w:t xml:space="preserve">, которые выбраны абитуриентом для изучения на повышенном уровне в рамках профильного обучения в </w:t>
      </w:r>
      <w:r w:rsidRPr="00DE3016">
        <w:rPr>
          <w:rFonts w:ascii="Times New Roman" w:eastAsia="Calibri" w:hAnsi="Times New Roman" w:cs="Times New Roman"/>
          <w:sz w:val="30"/>
          <w:szCs w:val="30"/>
        </w:rPr>
        <w:t xml:space="preserve">лицее, университете, а также перечислены профили (не более двух) в порядке приоритета. </w:t>
      </w:r>
    </w:p>
    <w:p w:rsidR="00DE3016" w:rsidRPr="00DE3016" w:rsidRDefault="00DE3016" w:rsidP="00DE3016">
      <w:pPr>
        <w:widowControl w:val="0"/>
        <w:autoSpaceDE w:val="0"/>
        <w:autoSpaceDN w:val="0"/>
        <w:adjustRightInd w:val="0"/>
        <w:spacing w:after="0" w:line="240" w:lineRule="auto"/>
        <w:ind w:firstLine="709"/>
        <w:jc w:val="both"/>
        <w:rPr>
          <w:rFonts w:ascii="Times New Roman" w:eastAsia="Calibri" w:hAnsi="Times New Roman" w:cs="Times New Roman"/>
          <w:sz w:val="30"/>
          <w:szCs w:val="30"/>
        </w:rPr>
      </w:pPr>
      <w:r w:rsidRPr="00DE3016">
        <w:rPr>
          <w:rFonts w:ascii="Times New Roman" w:eastAsia="Calibri" w:hAnsi="Times New Roman" w:cs="Times New Roman"/>
          <w:sz w:val="30"/>
          <w:szCs w:val="30"/>
        </w:rPr>
        <w:t xml:space="preserve">9. </w:t>
      </w:r>
      <w:r w:rsidR="008F20D9">
        <w:rPr>
          <w:rFonts w:ascii="Times New Roman" w:eastAsia="Calibri" w:hAnsi="Times New Roman" w:cs="Times New Roman"/>
          <w:sz w:val="30"/>
          <w:szCs w:val="30"/>
        </w:rPr>
        <w:t xml:space="preserve">Абитуриенты </w:t>
      </w:r>
      <w:r w:rsidRPr="00DE3016">
        <w:rPr>
          <w:rFonts w:ascii="Times New Roman" w:eastAsia="Calibri" w:hAnsi="Times New Roman" w:cs="Times New Roman"/>
          <w:sz w:val="30"/>
          <w:szCs w:val="30"/>
          <w:lang w:val="be-BY"/>
        </w:rPr>
        <w:t>предъявля</w:t>
      </w:r>
      <w:r w:rsidRPr="00DE3016">
        <w:rPr>
          <w:rFonts w:ascii="Times New Roman" w:eastAsia="Calibri" w:hAnsi="Times New Roman" w:cs="Times New Roman"/>
          <w:sz w:val="30"/>
          <w:szCs w:val="30"/>
        </w:rPr>
        <w:t>ют</w:t>
      </w:r>
      <w:r w:rsidRPr="00DE3016">
        <w:rPr>
          <w:rFonts w:ascii="Times New Roman" w:eastAsia="Calibri" w:hAnsi="Times New Roman" w:cs="Times New Roman"/>
          <w:sz w:val="30"/>
          <w:szCs w:val="30"/>
          <w:lang w:val="be-BY"/>
        </w:rPr>
        <w:t xml:space="preserve"> </w:t>
      </w:r>
      <w:r w:rsidRPr="00DE3016">
        <w:rPr>
          <w:rFonts w:ascii="Times New Roman" w:eastAsia="Calibri" w:hAnsi="Times New Roman" w:cs="Times New Roman"/>
          <w:sz w:val="30"/>
          <w:szCs w:val="30"/>
        </w:rPr>
        <w:t xml:space="preserve">в приемную комиссию лицея, университета </w:t>
      </w:r>
      <w:r w:rsidRPr="00DE3016">
        <w:rPr>
          <w:rFonts w:ascii="Times New Roman" w:eastAsia="Calibri" w:hAnsi="Times New Roman" w:cs="Times New Roman"/>
          <w:sz w:val="30"/>
          <w:szCs w:val="30"/>
          <w:lang w:val="be-BY"/>
        </w:rPr>
        <w:t>документы</w:t>
      </w:r>
      <w:r w:rsidRPr="00DE3016">
        <w:rPr>
          <w:rFonts w:ascii="Times New Roman" w:eastAsia="Calibri" w:hAnsi="Times New Roman" w:cs="Times New Roman"/>
          <w:sz w:val="30"/>
          <w:szCs w:val="30"/>
        </w:rPr>
        <w:t xml:space="preserve">, предусмотренные абзацем первым части первой пункта 2 статьи 151 Кодекса Республики Беларусь об образовании, а также </w:t>
      </w:r>
      <w:r w:rsidRPr="00DE3016">
        <w:rPr>
          <w:rFonts w:ascii="Times New Roman" w:eastAsia="Calibri" w:hAnsi="Times New Roman" w:cs="Times New Roman"/>
          <w:sz w:val="30"/>
          <w:szCs w:val="30"/>
        </w:rPr>
        <w:lastRenderedPageBreak/>
        <w:t xml:space="preserve">документы, </w:t>
      </w:r>
      <w:r w:rsidRPr="00DE3016">
        <w:rPr>
          <w:rFonts w:ascii="Times New Roman" w:eastAsia="Calibri" w:hAnsi="Times New Roman" w:cs="Times New Roman"/>
          <w:sz w:val="30"/>
          <w:szCs w:val="30"/>
          <w:lang w:val="be-BY"/>
        </w:rPr>
        <w:t>подтверждающие право на льготы (при наличии льгот)</w:t>
      </w:r>
      <w:r w:rsidRPr="00DE3016">
        <w:rPr>
          <w:rFonts w:ascii="Times New Roman" w:eastAsia="Calibri" w:hAnsi="Times New Roman" w:cs="Times New Roman"/>
          <w:sz w:val="30"/>
          <w:szCs w:val="30"/>
        </w:rPr>
        <w:t xml:space="preserve">. </w:t>
      </w:r>
    </w:p>
    <w:p w:rsidR="00DE3016" w:rsidRPr="00DE3016" w:rsidRDefault="00DE3016" w:rsidP="00DE3016">
      <w:pPr>
        <w:widowControl w:val="0"/>
        <w:autoSpaceDE w:val="0"/>
        <w:autoSpaceDN w:val="0"/>
        <w:adjustRightInd w:val="0"/>
        <w:spacing w:after="0" w:line="240" w:lineRule="auto"/>
        <w:ind w:firstLine="709"/>
        <w:jc w:val="both"/>
        <w:rPr>
          <w:rFonts w:ascii="Times New Roman" w:eastAsia="Calibri" w:hAnsi="Times New Roman" w:cs="Times New Roman"/>
          <w:sz w:val="30"/>
          <w:szCs w:val="30"/>
        </w:rPr>
      </w:pPr>
      <w:r w:rsidRPr="00DE3016">
        <w:rPr>
          <w:rFonts w:ascii="Times New Roman" w:eastAsia="Calibri" w:hAnsi="Times New Roman" w:cs="Times New Roman"/>
          <w:sz w:val="30"/>
          <w:szCs w:val="30"/>
        </w:rPr>
        <w:t xml:space="preserve">10. При приеме (зачислении), </w:t>
      </w:r>
      <w:r w:rsidRPr="00DE3016">
        <w:rPr>
          <w:rFonts w:ascii="Times New Roman" w:eastAsia="Calibri" w:hAnsi="Times New Roman" w:cs="Times New Roman"/>
          <w:bCs/>
          <w:color w:val="000000"/>
          <w:sz w:val="30"/>
          <w:szCs w:val="30"/>
          <w:shd w:val="clear" w:color="auto" w:fill="FFFFFF"/>
        </w:rPr>
        <w:t>дополнительном приеме</w:t>
      </w:r>
      <w:r w:rsidRPr="00DE3016">
        <w:rPr>
          <w:rFonts w:ascii="Times New Roman" w:eastAsia="Calibri" w:hAnsi="Times New Roman" w:cs="Times New Roman"/>
          <w:sz w:val="30"/>
          <w:szCs w:val="30"/>
        </w:rPr>
        <w:t xml:space="preserve"> в </w:t>
      </w:r>
      <w:r w:rsidRPr="00DE3016">
        <w:rPr>
          <w:rFonts w:ascii="Times New Roman" w:eastAsia="Calibri" w:hAnsi="Times New Roman" w:cs="Times New Roman"/>
          <w:bCs/>
          <w:color w:val="000000"/>
          <w:sz w:val="30"/>
          <w:szCs w:val="30"/>
          <w:shd w:val="clear" w:color="auto" w:fill="FFFFFF"/>
        </w:rPr>
        <w:t xml:space="preserve">X класс лицеев, университетов для освоения содержания образовательной программы среднего образования, </w:t>
      </w:r>
      <w:r w:rsidRPr="00DE3016">
        <w:rPr>
          <w:rFonts w:ascii="Times New Roman" w:eastAsia="Calibri" w:hAnsi="Times New Roman" w:cs="Times New Roman"/>
          <w:sz w:val="30"/>
          <w:szCs w:val="30"/>
        </w:rPr>
        <w:t>предъявляется также с</w:t>
      </w:r>
      <w:r w:rsidRPr="00DE3016">
        <w:rPr>
          <w:rFonts w:ascii="Times New Roman" w:eastAsia="Calibri" w:hAnsi="Times New Roman" w:cs="Times New Roman"/>
          <w:sz w:val="30"/>
          <w:szCs w:val="30"/>
          <w:lang w:val="be-BY"/>
        </w:rPr>
        <w:t>видетельств</w:t>
      </w:r>
      <w:r w:rsidRPr="00DE3016">
        <w:rPr>
          <w:rFonts w:ascii="Times New Roman" w:eastAsia="Calibri" w:hAnsi="Times New Roman" w:cs="Times New Roman"/>
          <w:sz w:val="30"/>
          <w:szCs w:val="30"/>
        </w:rPr>
        <w:t>о</w:t>
      </w:r>
      <w:r w:rsidRPr="00DE3016">
        <w:rPr>
          <w:rFonts w:ascii="Times New Roman" w:eastAsia="Calibri" w:hAnsi="Times New Roman" w:cs="Times New Roman"/>
          <w:sz w:val="30"/>
          <w:szCs w:val="30"/>
          <w:lang w:val="be-BY"/>
        </w:rPr>
        <w:t xml:space="preserve"> об общем базовом образовании</w:t>
      </w:r>
      <w:r w:rsidRPr="00DE3016">
        <w:rPr>
          <w:rFonts w:ascii="Times New Roman" w:eastAsia="Calibri" w:hAnsi="Times New Roman" w:cs="Times New Roman"/>
          <w:sz w:val="30"/>
          <w:szCs w:val="30"/>
        </w:rPr>
        <w:t>. Справка об обучении в этом случае не предъявляется.</w:t>
      </w:r>
    </w:p>
    <w:p w:rsidR="00DE3016" w:rsidRPr="00DE3016" w:rsidRDefault="00DE3016" w:rsidP="00DE3016">
      <w:pPr>
        <w:widowControl w:val="0"/>
        <w:autoSpaceDE w:val="0"/>
        <w:autoSpaceDN w:val="0"/>
        <w:adjustRightInd w:val="0"/>
        <w:spacing w:after="0" w:line="240" w:lineRule="auto"/>
        <w:ind w:firstLine="709"/>
        <w:jc w:val="both"/>
        <w:rPr>
          <w:rFonts w:ascii="Times New Roman" w:eastAsia="Calibri" w:hAnsi="Times New Roman" w:cs="Times New Roman"/>
          <w:sz w:val="30"/>
          <w:szCs w:val="30"/>
        </w:rPr>
      </w:pPr>
      <w:r w:rsidRPr="00DE3016">
        <w:rPr>
          <w:rFonts w:ascii="Times New Roman" w:eastAsia="Calibri" w:hAnsi="Times New Roman" w:cs="Times New Roman"/>
          <w:sz w:val="30"/>
          <w:szCs w:val="30"/>
        </w:rPr>
        <w:t xml:space="preserve">11. Для участия в дополнительном приеме кроме документов, перечисленных в пунктах 9, 10 настоящих Правил, предъявляется ведомость отметок, полученных абитуриентом на вступительных испытаниях в иных лицеях, университетах. </w:t>
      </w:r>
    </w:p>
    <w:p w:rsidR="00DE3016" w:rsidRPr="00DE3016" w:rsidRDefault="00DE3016" w:rsidP="00DE3016">
      <w:pPr>
        <w:widowControl w:val="0"/>
        <w:autoSpaceDE w:val="0"/>
        <w:autoSpaceDN w:val="0"/>
        <w:adjustRightInd w:val="0"/>
        <w:spacing w:after="0" w:line="240" w:lineRule="auto"/>
        <w:ind w:firstLine="709"/>
        <w:jc w:val="both"/>
        <w:rPr>
          <w:rFonts w:ascii="Times New Roman" w:eastAsia="Calibri" w:hAnsi="Times New Roman" w:cs="Times New Roman"/>
          <w:sz w:val="30"/>
          <w:szCs w:val="30"/>
        </w:rPr>
      </w:pPr>
      <w:r w:rsidRPr="00DE3016">
        <w:rPr>
          <w:rFonts w:ascii="Times New Roman" w:eastAsia="Calibri" w:hAnsi="Times New Roman" w:cs="Times New Roman"/>
          <w:sz w:val="30"/>
          <w:szCs w:val="30"/>
        </w:rPr>
        <w:t xml:space="preserve">Ведомость результатов вступительных испытаний </w:t>
      </w:r>
      <w:r w:rsidR="006D7393" w:rsidRPr="00DE3016">
        <w:rPr>
          <w:rFonts w:ascii="Times New Roman" w:eastAsia="Calibri" w:hAnsi="Times New Roman" w:cs="Times New Roman"/>
          <w:sz w:val="30"/>
          <w:szCs w:val="30"/>
        </w:rPr>
        <w:t>по форме согласно приложению 2</w:t>
      </w:r>
      <w:r w:rsidR="006D7393">
        <w:rPr>
          <w:rFonts w:ascii="Times New Roman" w:eastAsia="Calibri" w:hAnsi="Times New Roman" w:cs="Times New Roman"/>
          <w:sz w:val="30"/>
          <w:szCs w:val="30"/>
        </w:rPr>
        <w:t xml:space="preserve"> </w:t>
      </w:r>
      <w:r w:rsidRPr="00DE3016">
        <w:rPr>
          <w:rFonts w:ascii="Times New Roman" w:eastAsia="Calibri" w:hAnsi="Times New Roman" w:cs="Times New Roman"/>
          <w:sz w:val="30"/>
          <w:szCs w:val="30"/>
        </w:rPr>
        <w:t>выдается лицеем, университетом абитуриенту, принявшему участие в конкурсе, но не принятому (зачисленному) в число учащихся лицея, университета</w:t>
      </w:r>
      <w:r w:rsidR="006D7393">
        <w:rPr>
          <w:rFonts w:ascii="Times New Roman" w:eastAsia="Calibri" w:hAnsi="Times New Roman" w:cs="Times New Roman"/>
          <w:sz w:val="30"/>
          <w:szCs w:val="30"/>
        </w:rPr>
        <w:t>,</w:t>
      </w:r>
      <w:r w:rsidRPr="00DE3016">
        <w:rPr>
          <w:rFonts w:ascii="Times New Roman" w:eastAsia="Calibri" w:hAnsi="Times New Roman" w:cs="Times New Roman"/>
          <w:sz w:val="30"/>
          <w:szCs w:val="30"/>
        </w:rPr>
        <w:t xml:space="preserve"> на основании его заявления.</w:t>
      </w:r>
    </w:p>
    <w:p w:rsidR="00DE3016" w:rsidRPr="00DE3016" w:rsidRDefault="00DE3016" w:rsidP="00DE3016">
      <w:pPr>
        <w:spacing w:after="0" w:line="240" w:lineRule="auto"/>
        <w:jc w:val="both"/>
        <w:rPr>
          <w:rFonts w:ascii="Times New Roman" w:eastAsia="Calibri" w:hAnsi="Times New Roman" w:cs="Times New Roman"/>
          <w:sz w:val="30"/>
          <w:szCs w:val="30"/>
        </w:rPr>
      </w:pPr>
      <w:r w:rsidRPr="00DE3016">
        <w:rPr>
          <w:rFonts w:ascii="Times New Roman" w:eastAsia="Calibri" w:hAnsi="Times New Roman" w:cs="Times New Roman"/>
          <w:sz w:val="30"/>
          <w:szCs w:val="30"/>
        </w:rPr>
        <w:tab/>
        <w:t>12. В случае подачи документов от имени абитуриента его законным представителем в приемную комиссию лицея, университета предъявляются документы, удостоверяющие личность и статус законного представителя</w:t>
      </w:r>
      <w:r w:rsidR="001324FA">
        <w:rPr>
          <w:rFonts w:ascii="Times New Roman" w:eastAsia="Calibri" w:hAnsi="Times New Roman" w:cs="Times New Roman"/>
          <w:sz w:val="30"/>
          <w:szCs w:val="30"/>
        </w:rPr>
        <w:t>,</w:t>
      </w:r>
      <w:r w:rsidRPr="00DE3016">
        <w:rPr>
          <w:rFonts w:ascii="Times New Roman" w:eastAsia="Calibri" w:hAnsi="Times New Roman" w:cs="Times New Roman"/>
          <w:sz w:val="30"/>
          <w:szCs w:val="30"/>
        </w:rPr>
        <w:t xml:space="preserve"> и копия документа, удостоверяющего личность абитуриента.</w:t>
      </w:r>
    </w:p>
    <w:p w:rsidR="00DE3016" w:rsidRPr="00DE3016" w:rsidRDefault="00DE3016" w:rsidP="00DE3016">
      <w:pPr>
        <w:shd w:val="clear" w:color="auto" w:fill="FFFFFF"/>
        <w:spacing w:after="0" w:line="240" w:lineRule="auto"/>
        <w:jc w:val="center"/>
        <w:rPr>
          <w:rFonts w:ascii="Times New Roman" w:eastAsia="Times New Roman" w:hAnsi="Times New Roman" w:cs="Times New Roman"/>
          <w:b/>
          <w:bCs/>
          <w:color w:val="242424"/>
          <w:sz w:val="30"/>
          <w:szCs w:val="30"/>
          <w:lang w:val="be-BY" w:eastAsia="be-BY"/>
        </w:rPr>
      </w:pPr>
    </w:p>
    <w:p w:rsidR="00DE3016" w:rsidRPr="00DE3016" w:rsidRDefault="00DE3016" w:rsidP="00DE3016">
      <w:pPr>
        <w:shd w:val="clear" w:color="auto" w:fill="FFFFFF"/>
        <w:spacing w:after="0" w:line="240" w:lineRule="auto"/>
        <w:jc w:val="center"/>
        <w:rPr>
          <w:rFonts w:ascii="Times New Roman" w:eastAsia="Times New Roman" w:hAnsi="Times New Roman" w:cs="Times New Roman"/>
          <w:b/>
          <w:color w:val="242424"/>
          <w:sz w:val="30"/>
          <w:szCs w:val="30"/>
          <w:lang w:eastAsia="be-BY"/>
        </w:rPr>
      </w:pPr>
      <w:r w:rsidRPr="00DE3016">
        <w:rPr>
          <w:rFonts w:ascii="Times New Roman" w:eastAsia="Times New Roman" w:hAnsi="Times New Roman" w:cs="Times New Roman"/>
          <w:b/>
          <w:bCs/>
          <w:color w:val="242424"/>
          <w:sz w:val="30"/>
          <w:szCs w:val="30"/>
          <w:lang w:val="be-BY" w:eastAsia="be-BY"/>
        </w:rPr>
        <w:t xml:space="preserve">ГЛАВА </w:t>
      </w:r>
      <w:r w:rsidRPr="00DE3016">
        <w:rPr>
          <w:rFonts w:ascii="Times New Roman" w:eastAsia="Times New Roman" w:hAnsi="Times New Roman" w:cs="Times New Roman"/>
          <w:b/>
          <w:bCs/>
          <w:color w:val="242424"/>
          <w:sz w:val="30"/>
          <w:szCs w:val="30"/>
          <w:lang w:eastAsia="be-BY"/>
        </w:rPr>
        <w:t>4</w:t>
      </w:r>
    </w:p>
    <w:p w:rsidR="00DE3016" w:rsidRPr="00DE3016" w:rsidRDefault="00DE3016" w:rsidP="00DE3016">
      <w:pPr>
        <w:widowControl w:val="0"/>
        <w:autoSpaceDE w:val="0"/>
        <w:autoSpaceDN w:val="0"/>
        <w:adjustRightInd w:val="0"/>
        <w:spacing w:after="0" w:line="240" w:lineRule="auto"/>
        <w:jc w:val="center"/>
        <w:rPr>
          <w:rFonts w:ascii="Times New Roman" w:eastAsia="Calibri" w:hAnsi="Times New Roman" w:cs="Times New Roman"/>
          <w:b/>
          <w:bCs/>
          <w:caps/>
          <w:color w:val="000000"/>
          <w:sz w:val="30"/>
          <w:szCs w:val="30"/>
          <w:shd w:val="clear" w:color="auto" w:fill="FFFFFF"/>
        </w:rPr>
      </w:pPr>
      <w:r w:rsidRPr="00DE3016">
        <w:rPr>
          <w:rFonts w:ascii="Times New Roman" w:eastAsia="Calibri" w:hAnsi="Times New Roman" w:cs="Times New Roman"/>
          <w:b/>
          <w:bCs/>
          <w:caps/>
          <w:color w:val="000000"/>
          <w:sz w:val="30"/>
          <w:szCs w:val="30"/>
          <w:shd w:val="clear" w:color="auto" w:fill="FFFFFF"/>
        </w:rPr>
        <w:t xml:space="preserve">ПРОВЕДЕНИЕ ВСТУПИТЕЛЬНЫХ ИСПЫТАНИЙ. </w:t>
      </w:r>
    </w:p>
    <w:p w:rsidR="00DE3016" w:rsidRPr="00DE3016" w:rsidRDefault="00DE3016" w:rsidP="00DE3016">
      <w:pPr>
        <w:widowControl w:val="0"/>
        <w:autoSpaceDE w:val="0"/>
        <w:autoSpaceDN w:val="0"/>
        <w:adjustRightInd w:val="0"/>
        <w:spacing w:after="0" w:line="240" w:lineRule="auto"/>
        <w:jc w:val="center"/>
        <w:rPr>
          <w:rFonts w:ascii="Times New Roman" w:eastAsia="Calibri" w:hAnsi="Times New Roman" w:cs="Times New Roman"/>
          <w:b/>
          <w:bCs/>
          <w:caps/>
          <w:color w:val="000000"/>
          <w:sz w:val="30"/>
          <w:szCs w:val="30"/>
          <w:shd w:val="clear" w:color="auto" w:fill="FFFFFF"/>
        </w:rPr>
      </w:pPr>
      <w:r w:rsidRPr="00DE3016">
        <w:rPr>
          <w:rFonts w:ascii="Times New Roman" w:eastAsia="Calibri" w:hAnsi="Times New Roman" w:cs="Times New Roman"/>
          <w:b/>
          <w:bCs/>
          <w:caps/>
          <w:color w:val="000000"/>
          <w:sz w:val="30"/>
          <w:szCs w:val="30"/>
          <w:shd w:val="clear" w:color="auto" w:fill="FFFFFF"/>
        </w:rPr>
        <w:t xml:space="preserve">РАЗРАБОТКА и ФОРМИРОВАНИЕ </w:t>
      </w:r>
    </w:p>
    <w:p w:rsidR="00DE3016" w:rsidRPr="00DE3016" w:rsidRDefault="00DE3016" w:rsidP="00DE3016">
      <w:pPr>
        <w:widowControl w:val="0"/>
        <w:autoSpaceDE w:val="0"/>
        <w:autoSpaceDN w:val="0"/>
        <w:adjustRightInd w:val="0"/>
        <w:spacing w:after="0" w:line="240" w:lineRule="auto"/>
        <w:jc w:val="center"/>
        <w:rPr>
          <w:rFonts w:ascii="Times New Roman" w:eastAsia="Calibri" w:hAnsi="Times New Roman" w:cs="Times New Roman"/>
          <w:b/>
          <w:bCs/>
          <w:caps/>
          <w:sz w:val="30"/>
          <w:szCs w:val="30"/>
          <w:shd w:val="clear" w:color="auto" w:fill="FFFFFF"/>
        </w:rPr>
      </w:pPr>
      <w:r w:rsidRPr="00DE3016">
        <w:rPr>
          <w:rFonts w:ascii="Times New Roman" w:eastAsia="Calibri" w:hAnsi="Times New Roman" w:cs="Times New Roman"/>
          <w:b/>
          <w:bCs/>
          <w:caps/>
          <w:color w:val="000000"/>
          <w:sz w:val="30"/>
          <w:szCs w:val="30"/>
          <w:shd w:val="clear" w:color="auto" w:fill="FFFFFF"/>
        </w:rPr>
        <w:t>Экзаменационных материалов</w:t>
      </w:r>
    </w:p>
    <w:p w:rsidR="00DE3016" w:rsidRPr="00DE3016" w:rsidRDefault="00DE3016" w:rsidP="00DE3016">
      <w:pPr>
        <w:spacing w:before="120" w:after="0" w:line="240" w:lineRule="auto"/>
        <w:jc w:val="both"/>
        <w:rPr>
          <w:rFonts w:ascii="Times New Roman" w:eastAsia="Calibri" w:hAnsi="Times New Roman" w:cs="Times New Roman"/>
          <w:sz w:val="30"/>
          <w:szCs w:val="30"/>
        </w:rPr>
      </w:pPr>
      <w:r w:rsidRPr="00DE3016">
        <w:rPr>
          <w:rFonts w:ascii="Times New Roman" w:eastAsia="Calibri" w:hAnsi="Times New Roman" w:cs="Times New Roman"/>
          <w:sz w:val="30"/>
          <w:szCs w:val="30"/>
        </w:rPr>
        <w:tab/>
        <w:t>13. Вступительные испытания при приеме (зачислении) абитуриентов в X класс, в XI класс на свободные места проводятся по учебным предметам, которые абитуриенты желают изучать на повышенном уровне, из числа учебных предметов, установленных учебным планом этого лицея, университета для изучения на повышенном уровн</w:t>
      </w:r>
      <w:r w:rsidR="0053288F">
        <w:rPr>
          <w:rFonts w:ascii="Times New Roman" w:eastAsia="Calibri" w:hAnsi="Times New Roman" w:cs="Times New Roman"/>
          <w:sz w:val="30"/>
          <w:szCs w:val="30"/>
        </w:rPr>
        <w:t>е в рамках профильного обучения</w:t>
      </w:r>
      <w:r w:rsidRPr="00DE3016">
        <w:rPr>
          <w:rFonts w:ascii="Times New Roman" w:eastAsia="Calibri" w:hAnsi="Times New Roman" w:cs="Times New Roman"/>
          <w:sz w:val="30"/>
          <w:szCs w:val="30"/>
        </w:rPr>
        <w:t xml:space="preserve"> и входящих в перечень учебных предметов по которым проводятся вступительные испытания</w:t>
      </w:r>
      <w:r w:rsidR="0053288F">
        <w:rPr>
          <w:rFonts w:ascii="Times New Roman" w:eastAsia="Calibri" w:hAnsi="Times New Roman" w:cs="Times New Roman"/>
          <w:sz w:val="30"/>
          <w:szCs w:val="30"/>
        </w:rPr>
        <w:t>,</w:t>
      </w:r>
      <w:r w:rsidRPr="00DE3016">
        <w:rPr>
          <w:rFonts w:ascii="Times New Roman" w:eastAsia="Calibri" w:hAnsi="Times New Roman" w:cs="Times New Roman"/>
          <w:sz w:val="30"/>
          <w:szCs w:val="30"/>
        </w:rPr>
        <w:t xml:space="preserve"> согласно приложению 3. </w:t>
      </w:r>
    </w:p>
    <w:p w:rsidR="00DE3016" w:rsidRPr="00DE3016" w:rsidRDefault="00DE3016" w:rsidP="00DE3016">
      <w:pPr>
        <w:spacing w:after="0" w:line="240" w:lineRule="auto"/>
        <w:ind w:firstLine="708"/>
        <w:jc w:val="both"/>
        <w:rPr>
          <w:rFonts w:ascii="Times New Roman" w:eastAsia="Calibri" w:hAnsi="Times New Roman" w:cs="Times New Roman"/>
          <w:sz w:val="30"/>
          <w:szCs w:val="30"/>
        </w:rPr>
      </w:pPr>
      <w:r w:rsidRPr="00DE3016">
        <w:rPr>
          <w:rFonts w:ascii="Times New Roman" w:eastAsia="Calibri" w:hAnsi="Times New Roman" w:cs="Times New Roman"/>
          <w:sz w:val="30"/>
          <w:szCs w:val="30"/>
        </w:rPr>
        <w:t xml:space="preserve">14. При поступлении на профиль, предусматривающий изучение учебного предмета «Черчение» на повышенном уровне, одно из вступительных испытаний проводится по учебному предмету «Изобразительное искусство» в форме творческого испытания (рисунок). </w:t>
      </w:r>
    </w:p>
    <w:p w:rsidR="00DE3016" w:rsidRPr="00DE3016" w:rsidRDefault="00DE3016" w:rsidP="00DE3016">
      <w:pPr>
        <w:spacing w:after="0" w:line="240" w:lineRule="auto"/>
        <w:jc w:val="both"/>
        <w:rPr>
          <w:rFonts w:ascii="Times New Roman" w:eastAsia="Calibri" w:hAnsi="Times New Roman" w:cs="Times New Roman"/>
          <w:sz w:val="30"/>
          <w:szCs w:val="30"/>
        </w:rPr>
      </w:pPr>
      <w:r w:rsidRPr="00DE3016">
        <w:rPr>
          <w:rFonts w:ascii="Times New Roman" w:eastAsia="Calibri" w:hAnsi="Times New Roman" w:cs="Times New Roman"/>
          <w:sz w:val="30"/>
          <w:szCs w:val="30"/>
        </w:rPr>
        <w:tab/>
        <w:t xml:space="preserve">15. При проведении вступительных испытаний при приеме (зачислении) в X класс используются экзаменационные материалы, разработанные </w:t>
      </w:r>
      <w:r w:rsidR="00D92563">
        <w:rPr>
          <w:rFonts w:ascii="Times New Roman" w:eastAsia="Calibri" w:hAnsi="Times New Roman" w:cs="Times New Roman"/>
          <w:sz w:val="30"/>
          <w:szCs w:val="30"/>
        </w:rPr>
        <w:t>РИКЗ</w:t>
      </w:r>
      <w:r w:rsidRPr="00DE3016">
        <w:rPr>
          <w:rFonts w:ascii="Times New Roman" w:eastAsia="Calibri" w:hAnsi="Times New Roman" w:cs="Times New Roman"/>
          <w:sz w:val="30"/>
          <w:szCs w:val="30"/>
        </w:rPr>
        <w:t>. Экзаменационные материалы включают в себя контрольно-измерительные материалы (далее – задания), ответы на задания, критерии оценивания заданий. Экзаменационные материалы утверждаются Минист</w:t>
      </w:r>
      <w:r w:rsidR="00A733DB">
        <w:rPr>
          <w:rFonts w:ascii="Times New Roman" w:eastAsia="Calibri" w:hAnsi="Times New Roman" w:cs="Times New Roman"/>
          <w:sz w:val="30"/>
          <w:szCs w:val="30"/>
        </w:rPr>
        <w:t>ерством</w:t>
      </w:r>
      <w:r w:rsidRPr="00DE3016">
        <w:rPr>
          <w:rFonts w:ascii="Times New Roman" w:eastAsia="Calibri" w:hAnsi="Times New Roman" w:cs="Times New Roman"/>
          <w:sz w:val="30"/>
          <w:szCs w:val="30"/>
        </w:rPr>
        <w:t xml:space="preserve"> образования.</w:t>
      </w:r>
    </w:p>
    <w:p w:rsidR="00DE3016" w:rsidRPr="00DE3016" w:rsidRDefault="00DE3016" w:rsidP="00DE3016">
      <w:pPr>
        <w:spacing w:after="0" w:line="240" w:lineRule="auto"/>
        <w:jc w:val="both"/>
        <w:rPr>
          <w:rFonts w:ascii="Times New Roman" w:eastAsia="Calibri" w:hAnsi="Times New Roman" w:cs="Times New Roman"/>
          <w:sz w:val="30"/>
          <w:szCs w:val="30"/>
        </w:rPr>
      </w:pPr>
      <w:r w:rsidRPr="00DE3016">
        <w:rPr>
          <w:rFonts w:ascii="Times New Roman" w:eastAsia="Calibri" w:hAnsi="Times New Roman" w:cs="Times New Roman"/>
          <w:sz w:val="30"/>
          <w:szCs w:val="30"/>
        </w:rPr>
        <w:lastRenderedPageBreak/>
        <w:tab/>
        <w:t>Лицей, университет направляет заявку на подготовку и передачу экзаменационных материалов по соответствующим учебным предметам, а также информацию об учреждении образования в РИКЗ не позднее 1 октября года, предшествующего году приема (зачи</w:t>
      </w:r>
      <w:r w:rsidR="00BC056B">
        <w:rPr>
          <w:rFonts w:ascii="Times New Roman" w:eastAsia="Calibri" w:hAnsi="Times New Roman" w:cs="Times New Roman"/>
          <w:sz w:val="30"/>
          <w:szCs w:val="30"/>
        </w:rPr>
        <w:t>сления), согласно приложениям 4 и</w:t>
      </w:r>
      <w:r w:rsidRPr="00DE3016">
        <w:rPr>
          <w:rFonts w:ascii="Times New Roman" w:eastAsia="Calibri" w:hAnsi="Times New Roman" w:cs="Times New Roman"/>
          <w:sz w:val="30"/>
          <w:szCs w:val="30"/>
        </w:rPr>
        <w:t xml:space="preserve"> 5.</w:t>
      </w:r>
    </w:p>
    <w:p w:rsidR="00DE3016" w:rsidRPr="00DE3016" w:rsidRDefault="00DE3016" w:rsidP="00DE3016">
      <w:pPr>
        <w:spacing w:after="0" w:line="240" w:lineRule="auto"/>
        <w:jc w:val="both"/>
        <w:rPr>
          <w:rFonts w:ascii="Times New Roman" w:eastAsia="Calibri" w:hAnsi="Times New Roman" w:cs="Times New Roman"/>
          <w:sz w:val="30"/>
          <w:szCs w:val="30"/>
        </w:rPr>
      </w:pPr>
      <w:r w:rsidRPr="00DE3016">
        <w:rPr>
          <w:rFonts w:ascii="Times New Roman" w:eastAsia="Calibri" w:hAnsi="Times New Roman" w:cs="Times New Roman"/>
          <w:sz w:val="30"/>
          <w:szCs w:val="30"/>
        </w:rPr>
        <w:tab/>
        <w:t xml:space="preserve">16. Вступительные испытания при приеме (зачислении) в X класс лицеев, университетов для освоения содержания образовательной программы среднего образования проводятся в период с 16 июня </w:t>
      </w:r>
      <w:r w:rsidRPr="00DE3016">
        <w:rPr>
          <w:rFonts w:ascii="Times New Roman" w:eastAsia="Calibri" w:hAnsi="Times New Roman" w:cs="Times New Roman"/>
          <w:sz w:val="30"/>
          <w:szCs w:val="30"/>
        </w:rPr>
        <w:br/>
        <w:t xml:space="preserve">по 1 июля года приема (зачисления). </w:t>
      </w:r>
    </w:p>
    <w:p w:rsidR="00DE3016" w:rsidRPr="00DE3016" w:rsidRDefault="00DE3016" w:rsidP="00DE3016">
      <w:pPr>
        <w:spacing w:after="0" w:line="240" w:lineRule="auto"/>
        <w:jc w:val="both"/>
        <w:rPr>
          <w:rFonts w:ascii="Times New Roman" w:eastAsia="Calibri" w:hAnsi="Times New Roman" w:cs="Times New Roman"/>
          <w:sz w:val="30"/>
          <w:szCs w:val="30"/>
        </w:rPr>
      </w:pPr>
      <w:r w:rsidRPr="00DE3016">
        <w:rPr>
          <w:rFonts w:ascii="Times New Roman" w:eastAsia="Calibri" w:hAnsi="Times New Roman" w:cs="Times New Roman"/>
          <w:sz w:val="30"/>
          <w:szCs w:val="30"/>
        </w:rPr>
        <w:tab/>
        <w:t>Экзаменационными материалами для проведения вступительных испытаний лицеи, университеты обеспечиваются до 15 июня года приема (зачисления).</w:t>
      </w:r>
    </w:p>
    <w:p w:rsidR="00DE3016" w:rsidRPr="00DE3016" w:rsidRDefault="00DE3016" w:rsidP="00DE3016">
      <w:pPr>
        <w:spacing w:after="0" w:line="240" w:lineRule="auto"/>
        <w:ind w:firstLine="708"/>
        <w:jc w:val="both"/>
        <w:rPr>
          <w:rFonts w:ascii="Times New Roman" w:eastAsia="Calibri" w:hAnsi="Times New Roman" w:cs="Times New Roman"/>
          <w:sz w:val="30"/>
          <w:szCs w:val="30"/>
        </w:rPr>
      </w:pPr>
      <w:r w:rsidRPr="00DE3016">
        <w:rPr>
          <w:rFonts w:ascii="Times New Roman" w:eastAsia="Calibri" w:hAnsi="Times New Roman" w:cs="Times New Roman"/>
          <w:sz w:val="30"/>
          <w:szCs w:val="30"/>
        </w:rPr>
        <w:t xml:space="preserve">17. Даты проведения вступительных испытаний при приеме в </w:t>
      </w:r>
      <w:r w:rsidRPr="00DE3016">
        <w:rPr>
          <w:rFonts w:ascii="Times New Roman" w:eastAsia="Calibri" w:hAnsi="Times New Roman" w:cs="Times New Roman"/>
          <w:sz w:val="30"/>
          <w:szCs w:val="30"/>
          <w:lang w:val="en-US"/>
        </w:rPr>
        <w:t>X</w:t>
      </w:r>
      <w:r w:rsidRPr="00DE3016">
        <w:rPr>
          <w:rFonts w:ascii="Times New Roman" w:eastAsia="Calibri" w:hAnsi="Times New Roman" w:cs="Times New Roman"/>
          <w:sz w:val="30"/>
          <w:szCs w:val="30"/>
        </w:rPr>
        <w:t xml:space="preserve"> класс лицеев, университетов, даты резервных дней определяются Министерством образования не позднее чем за месяц до начала проведения вступительных испытаний.</w:t>
      </w:r>
    </w:p>
    <w:p w:rsidR="00DE3016" w:rsidRPr="00DE3016" w:rsidRDefault="00DE3016" w:rsidP="00DE3016">
      <w:pPr>
        <w:spacing w:after="0" w:line="240" w:lineRule="auto"/>
        <w:ind w:firstLine="708"/>
        <w:jc w:val="both"/>
        <w:rPr>
          <w:rFonts w:ascii="Times New Roman" w:eastAsia="Calibri" w:hAnsi="Times New Roman" w:cs="Times New Roman"/>
          <w:sz w:val="30"/>
          <w:szCs w:val="30"/>
        </w:rPr>
      </w:pPr>
      <w:r w:rsidRPr="00DE3016">
        <w:rPr>
          <w:rFonts w:ascii="Times New Roman" w:eastAsia="Calibri" w:hAnsi="Times New Roman" w:cs="Times New Roman"/>
          <w:sz w:val="30"/>
          <w:szCs w:val="30"/>
        </w:rPr>
        <w:t>18. Время на проведение вступительного испытания устанавливается при разработке экзаменационных материалов:</w:t>
      </w:r>
    </w:p>
    <w:p w:rsidR="00DE3016" w:rsidRPr="00DE3016" w:rsidRDefault="00DE3016" w:rsidP="00DE3016">
      <w:pPr>
        <w:spacing w:after="0" w:line="240" w:lineRule="auto"/>
        <w:ind w:firstLine="708"/>
        <w:jc w:val="both"/>
        <w:rPr>
          <w:rFonts w:ascii="Times New Roman" w:eastAsia="Calibri" w:hAnsi="Times New Roman" w:cs="Times New Roman"/>
          <w:sz w:val="30"/>
          <w:szCs w:val="30"/>
        </w:rPr>
      </w:pPr>
      <w:r w:rsidRPr="00DE3016">
        <w:rPr>
          <w:rFonts w:ascii="Times New Roman" w:eastAsia="Calibri" w:hAnsi="Times New Roman" w:cs="Times New Roman"/>
          <w:sz w:val="30"/>
          <w:szCs w:val="30"/>
        </w:rPr>
        <w:t>по соответствующему учебному предмету не более 180 минут;</w:t>
      </w:r>
    </w:p>
    <w:p w:rsidR="00DE3016" w:rsidRPr="00DE3016" w:rsidRDefault="00DE3016" w:rsidP="00DE3016">
      <w:pPr>
        <w:spacing w:after="0" w:line="240" w:lineRule="auto"/>
        <w:ind w:firstLine="708"/>
        <w:jc w:val="both"/>
        <w:rPr>
          <w:rFonts w:ascii="Times New Roman" w:eastAsia="Calibri" w:hAnsi="Times New Roman" w:cs="Times New Roman"/>
          <w:sz w:val="30"/>
          <w:szCs w:val="30"/>
        </w:rPr>
      </w:pPr>
      <w:r w:rsidRPr="00DE3016">
        <w:rPr>
          <w:rFonts w:ascii="Times New Roman" w:eastAsia="Calibri" w:hAnsi="Times New Roman" w:cs="Times New Roman"/>
          <w:sz w:val="30"/>
          <w:szCs w:val="30"/>
        </w:rPr>
        <w:t>при выполнении творческого испытания (рисунок) не более 240 минут.</w:t>
      </w:r>
    </w:p>
    <w:p w:rsidR="00DE3016" w:rsidRPr="00DE3016" w:rsidRDefault="00DE3016" w:rsidP="00DE3016">
      <w:pPr>
        <w:spacing w:after="0" w:line="240" w:lineRule="auto"/>
        <w:ind w:firstLine="708"/>
        <w:jc w:val="both"/>
        <w:rPr>
          <w:rFonts w:ascii="Times New Roman" w:eastAsia="Calibri" w:hAnsi="Times New Roman" w:cs="Times New Roman"/>
          <w:sz w:val="30"/>
          <w:szCs w:val="30"/>
        </w:rPr>
      </w:pPr>
      <w:r w:rsidRPr="00DE3016">
        <w:rPr>
          <w:rFonts w:ascii="Times New Roman" w:eastAsia="Calibri" w:hAnsi="Times New Roman" w:cs="Times New Roman"/>
          <w:sz w:val="30"/>
          <w:szCs w:val="30"/>
        </w:rPr>
        <w:t>19. Вступительные испытания начинаются в 10.00. Для каждой группы абитуриентов в день проводится вступительное испытание по одному учебному предмету. Длительность перерыва между вступительными испытаниями должна составлять не менее одного календарного дня.</w:t>
      </w:r>
    </w:p>
    <w:p w:rsidR="00DE3016" w:rsidRPr="00DE3016" w:rsidRDefault="00DE3016" w:rsidP="00DE3016">
      <w:pPr>
        <w:spacing w:after="0" w:line="240" w:lineRule="auto"/>
        <w:ind w:firstLine="708"/>
        <w:jc w:val="both"/>
        <w:rPr>
          <w:rFonts w:ascii="Times New Roman" w:eastAsia="Calibri" w:hAnsi="Times New Roman" w:cs="Times New Roman"/>
          <w:sz w:val="30"/>
          <w:szCs w:val="30"/>
        </w:rPr>
      </w:pPr>
      <w:r w:rsidRPr="00DE3016">
        <w:rPr>
          <w:rFonts w:ascii="Times New Roman" w:eastAsia="Calibri" w:hAnsi="Times New Roman" w:cs="Times New Roman"/>
          <w:sz w:val="30"/>
          <w:szCs w:val="30"/>
        </w:rPr>
        <w:t>20. Пакет с заданиями открывается председателем или членом экзаменационной комиссии в день проведения вступительного испытания по соответствующему учебному предмету в присутствии абитуриентов, которые сдают это вступительное испытание.</w:t>
      </w:r>
    </w:p>
    <w:p w:rsidR="00DE3016" w:rsidRPr="00DE3016" w:rsidRDefault="00DE3016" w:rsidP="00DE3016">
      <w:pPr>
        <w:spacing w:after="0" w:line="240" w:lineRule="auto"/>
        <w:ind w:firstLine="708"/>
        <w:jc w:val="both"/>
        <w:rPr>
          <w:rFonts w:ascii="Times New Roman" w:eastAsia="Calibri" w:hAnsi="Times New Roman" w:cs="Times New Roman"/>
          <w:sz w:val="30"/>
          <w:szCs w:val="30"/>
        </w:rPr>
      </w:pPr>
      <w:r w:rsidRPr="00DE3016">
        <w:rPr>
          <w:rFonts w:ascii="Times New Roman" w:eastAsia="Calibri" w:hAnsi="Times New Roman" w:cs="Times New Roman"/>
          <w:sz w:val="30"/>
          <w:szCs w:val="30"/>
        </w:rPr>
        <w:t>21. Структурные подразделения областных, Минского городского исполнительных комитетов, осуществляющие государственно-властные полномочия в сфере образования, университеты определяют уполномоченных лиц, которые осуществляют контроль за ходом вступительной кампании при приеме (зачислении) абитуриентов в X класс для получения общего среднего образования в лицеях, университетах.</w:t>
      </w:r>
    </w:p>
    <w:p w:rsidR="00DE3016" w:rsidRPr="00DE3016" w:rsidRDefault="00DE3016" w:rsidP="00DE3016">
      <w:pPr>
        <w:spacing w:after="0" w:line="240" w:lineRule="auto"/>
        <w:jc w:val="both"/>
        <w:rPr>
          <w:rFonts w:ascii="Times New Roman" w:eastAsia="Calibri" w:hAnsi="Times New Roman" w:cs="Times New Roman"/>
          <w:sz w:val="30"/>
          <w:szCs w:val="30"/>
        </w:rPr>
      </w:pPr>
      <w:r w:rsidRPr="00DE3016">
        <w:rPr>
          <w:rFonts w:ascii="Times New Roman" w:eastAsia="Calibri" w:hAnsi="Times New Roman" w:cs="Times New Roman"/>
          <w:sz w:val="30"/>
          <w:szCs w:val="30"/>
        </w:rPr>
        <w:tab/>
        <w:t>Информация о лицах, которые осуществляют контроль за ходом вступительных испытаний, передается в РИКЗ до 10 мая года приема (зачисления).</w:t>
      </w:r>
    </w:p>
    <w:p w:rsidR="00DE3016" w:rsidRPr="00DE3016" w:rsidRDefault="00DE3016" w:rsidP="00DE3016">
      <w:pPr>
        <w:spacing w:after="0" w:line="240" w:lineRule="auto"/>
        <w:ind w:firstLine="708"/>
        <w:jc w:val="both"/>
        <w:rPr>
          <w:rFonts w:ascii="Times New Roman" w:eastAsia="Calibri" w:hAnsi="Times New Roman" w:cs="Times New Roman"/>
          <w:sz w:val="30"/>
          <w:szCs w:val="30"/>
        </w:rPr>
      </w:pPr>
      <w:r w:rsidRPr="00DE3016">
        <w:rPr>
          <w:rFonts w:ascii="Times New Roman" w:eastAsia="Calibri" w:hAnsi="Times New Roman" w:cs="Times New Roman"/>
          <w:sz w:val="30"/>
          <w:szCs w:val="30"/>
        </w:rPr>
        <w:t xml:space="preserve">22. К участию во втором вступительном испытании допускаются абитуриенты, которые по результатам выполнения первого вступительного </w:t>
      </w:r>
      <w:r w:rsidRPr="00DE3016">
        <w:rPr>
          <w:rFonts w:ascii="Times New Roman" w:eastAsia="Calibri" w:hAnsi="Times New Roman" w:cs="Times New Roman"/>
          <w:sz w:val="30"/>
          <w:szCs w:val="30"/>
        </w:rPr>
        <w:lastRenderedPageBreak/>
        <w:t>испытания из двух учебных предметов, выбранных для изучения на повышенном уровне, получили отметку не ниже 6 (шести) баллов.</w:t>
      </w:r>
    </w:p>
    <w:p w:rsidR="00DE3016" w:rsidRPr="00DE3016" w:rsidRDefault="00DE3016" w:rsidP="00DE3016">
      <w:pPr>
        <w:spacing w:after="0" w:line="240" w:lineRule="auto"/>
        <w:jc w:val="both"/>
        <w:rPr>
          <w:rFonts w:ascii="Times New Roman" w:eastAsia="Calibri" w:hAnsi="Times New Roman" w:cs="Times New Roman"/>
          <w:sz w:val="30"/>
          <w:szCs w:val="30"/>
        </w:rPr>
      </w:pPr>
      <w:r w:rsidRPr="00DE3016">
        <w:rPr>
          <w:rFonts w:ascii="Times New Roman" w:eastAsia="Calibri" w:hAnsi="Times New Roman" w:cs="Times New Roman"/>
          <w:sz w:val="30"/>
          <w:szCs w:val="30"/>
        </w:rPr>
        <w:tab/>
        <w:t>23. Абитуриенты, которые не смогли явиться на вступительные испытания по уважительной причине (заболевание или другие независящие от абитуриента обстоятельства, подтвержденные документально), по решению приемной комиссии лицея, университета допускаются к их сдаче в резервные дни.</w:t>
      </w:r>
    </w:p>
    <w:p w:rsidR="00DE3016" w:rsidRPr="00DE3016" w:rsidRDefault="00DE3016" w:rsidP="00DE3016">
      <w:pPr>
        <w:spacing w:after="0" w:line="240" w:lineRule="auto"/>
        <w:jc w:val="both"/>
        <w:rPr>
          <w:rFonts w:ascii="Times New Roman" w:eastAsia="Calibri" w:hAnsi="Times New Roman" w:cs="Times New Roman"/>
          <w:sz w:val="30"/>
          <w:szCs w:val="30"/>
        </w:rPr>
      </w:pPr>
      <w:r w:rsidRPr="00DE3016">
        <w:rPr>
          <w:rFonts w:ascii="Times New Roman" w:eastAsia="Calibri" w:hAnsi="Times New Roman" w:cs="Times New Roman"/>
          <w:sz w:val="30"/>
          <w:szCs w:val="30"/>
        </w:rPr>
        <w:tab/>
        <w:t>24. Для разработки экзаменационных материалов в соответствии с заявками лицеев, университетов согласно приложению 4 РИКЗ:</w:t>
      </w:r>
    </w:p>
    <w:p w:rsidR="00DE3016" w:rsidRPr="00DE3016" w:rsidRDefault="00DE3016" w:rsidP="00DE3016">
      <w:pPr>
        <w:spacing w:after="0" w:line="240" w:lineRule="auto"/>
        <w:jc w:val="both"/>
        <w:rPr>
          <w:rFonts w:ascii="Times New Roman" w:eastAsia="Calibri" w:hAnsi="Times New Roman" w:cs="Times New Roman"/>
          <w:sz w:val="30"/>
          <w:szCs w:val="30"/>
        </w:rPr>
      </w:pPr>
      <w:r w:rsidRPr="00DE3016">
        <w:rPr>
          <w:rFonts w:ascii="Times New Roman" w:eastAsia="Calibri" w:hAnsi="Times New Roman" w:cs="Times New Roman"/>
          <w:sz w:val="30"/>
          <w:szCs w:val="30"/>
        </w:rPr>
        <w:tab/>
        <w:t>осуществляет подбор авторов;</w:t>
      </w:r>
    </w:p>
    <w:p w:rsidR="00DE3016" w:rsidRPr="00DE3016" w:rsidRDefault="00DE3016" w:rsidP="00DE3016">
      <w:pPr>
        <w:spacing w:after="0" w:line="240" w:lineRule="auto"/>
        <w:jc w:val="both"/>
        <w:rPr>
          <w:rFonts w:ascii="Times New Roman" w:eastAsia="Calibri" w:hAnsi="Times New Roman" w:cs="Times New Roman"/>
          <w:sz w:val="30"/>
          <w:szCs w:val="30"/>
        </w:rPr>
      </w:pPr>
      <w:r w:rsidRPr="00DE3016">
        <w:rPr>
          <w:rFonts w:ascii="Times New Roman" w:eastAsia="Calibri" w:hAnsi="Times New Roman" w:cs="Times New Roman"/>
          <w:sz w:val="30"/>
          <w:szCs w:val="30"/>
        </w:rPr>
        <w:tab/>
        <w:t>заключает с авторами и экспертами договоры на подготовку и экспертизу экзаменационных материалов по каждому учебному предмету;</w:t>
      </w:r>
    </w:p>
    <w:p w:rsidR="00DE3016" w:rsidRPr="00DE3016" w:rsidRDefault="00DE3016" w:rsidP="00DE3016">
      <w:pPr>
        <w:spacing w:after="0" w:line="240" w:lineRule="auto"/>
        <w:jc w:val="both"/>
        <w:rPr>
          <w:rFonts w:ascii="Times New Roman" w:eastAsia="Calibri" w:hAnsi="Times New Roman" w:cs="Times New Roman"/>
          <w:sz w:val="30"/>
          <w:szCs w:val="30"/>
        </w:rPr>
      </w:pPr>
      <w:r w:rsidRPr="00DE3016">
        <w:rPr>
          <w:rFonts w:ascii="Times New Roman" w:eastAsia="Calibri" w:hAnsi="Times New Roman" w:cs="Times New Roman"/>
          <w:sz w:val="30"/>
          <w:szCs w:val="30"/>
        </w:rPr>
        <w:tab/>
        <w:t>принимает от авторов на электронном и бумажном носителях экзаменационные материалы;</w:t>
      </w:r>
    </w:p>
    <w:p w:rsidR="00DE3016" w:rsidRPr="00DE3016" w:rsidRDefault="00DE3016" w:rsidP="00DE3016">
      <w:pPr>
        <w:spacing w:after="0" w:line="240" w:lineRule="auto"/>
        <w:jc w:val="both"/>
        <w:rPr>
          <w:rFonts w:ascii="Times New Roman" w:eastAsia="Calibri" w:hAnsi="Times New Roman" w:cs="Times New Roman"/>
          <w:sz w:val="30"/>
          <w:szCs w:val="30"/>
        </w:rPr>
      </w:pPr>
      <w:r w:rsidRPr="00DE3016">
        <w:rPr>
          <w:rFonts w:ascii="Times New Roman" w:eastAsia="Calibri" w:hAnsi="Times New Roman" w:cs="Times New Roman"/>
          <w:sz w:val="30"/>
          <w:szCs w:val="30"/>
        </w:rPr>
        <w:tab/>
        <w:t>обеспечивает экспертизу экзаменационных материалов;</w:t>
      </w:r>
    </w:p>
    <w:p w:rsidR="00DE3016" w:rsidRPr="00DE3016" w:rsidRDefault="00DE3016" w:rsidP="00DE3016">
      <w:pPr>
        <w:spacing w:after="0" w:line="240" w:lineRule="auto"/>
        <w:jc w:val="both"/>
        <w:rPr>
          <w:rFonts w:ascii="Times New Roman" w:eastAsia="Calibri" w:hAnsi="Times New Roman" w:cs="Times New Roman"/>
          <w:sz w:val="30"/>
          <w:szCs w:val="30"/>
        </w:rPr>
      </w:pPr>
      <w:r w:rsidRPr="00DE3016">
        <w:rPr>
          <w:rFonts w:ascii="Times New Roman" w:eastAsia="Calibri" w:hAnsi="Times New Roman" w:cs="Times New Roman"/>
          <w:sz w:val="30"/>
          <w:szCs w:val="30"/>
        </w:rPr>
        <w:tab/>
        <w:t>осуществляет выборку варианта экзаменационных материалов для проведения вступительных испытаний в письменной форме по каждому учебному предмету в присутствии лица, уполномоченного Министерством образования;</w:t>
      </w:r>
    </w:p>
    <w:p w:rsidR="00DE3016" w:rsidRPr="00DE3016" w:rsidRDefault="00DE3016" w:rsidP="00DE3016">
      <w:pPr>
        <w:spacing w:after="0" w:line="240" w:lineRule="auto"/>
        <w:jc w:val="both"/>
        <w:rPr>
          <w:rFonts w:ascii="Times New Roman" w:eastAsia="Calibri" w:hAnsi="Times New Roman" w:cs="Times New Roman"/>
          <w:sz w:val="30"/>
          <w:szCs w:val="30"/>
        </w:rPr>
      </w:pPr>
      <w:r w:rsidRPr="00DE3016">
        <w:rPr>
          <w:rFonts w:ascii="Times New Roman" w:eastAsia="Calibri" w:hAnsi="Times New Roman" w:cs="Times New Roman"/>
          <w:sz w:val="30"/>
          <w:szCs w:val="30"/>
        </w:rPr>
        <w:tab/>
        <w:t>формирует комплект экзаменационных материалов для размещения на электронном носителе;</w:t>
      </w:r>
    </w:p>
    <w:p w:rsidR="00DE3016" w:rsidRPr="00DE3016" w:rsidRDefault="00DE3016" w:rsidP="00DE3016">
      <w:pPr>
        <w:spacing w:after="0" w:line="240" w:lineRule="auto"/>
        <w:jc w:val="both"/>
        <w:rPr>
          <w:rFonts w:ascii="Times New Roman" w:eastAsia="Calibri" w:hAnsi="Times New Roman" w:cs="Times New Roman"/>
          <w:sz w:val="30"/>
          <w:szCs w:val="30"/>
        </w:rPr>
      </w:pPr>
      <w:r w:rsidRPr="00DE3016">
        <w:rPr>
          <w:rFonts w:ascii="Times New Roman" w:eastAsia="Calibri" w:hAnsi="Times New Roman" w:cs="Times New Roman"/>
          <w:sz w:val="30"/>
          <w:szCs w:val="30"/>
        </w:rPr>
        <w:tab/>
        <w:t>осуществляет запись экзаменационных материалов в зашифрованном виде на электронные носители;</w:t>
      </w:r>
    </w:p>
    <w:p w:rsidR="00DE3016" w:rsidRPr="00DE3016" w:rsidRDefault="00DE3016" w:rsidP="00DE3016">
      <w:pPr>
        <w:spacing w:after="0" w:line="240" w:lineRule="auto"/>
        <w:jc w:val="both"/>
        <w:rPr>
          <w:rFonts w:ascii="Times New Roman" w:eastAsia="Calibri" w:hAnsi="Times New Roman" w:cs="Times New Roman"/>
          <w:sz w:val="30"/>
          <w:szCs w:val="30"/>
        </w:rPr>
      </w:pPr>
      <w:r w:rsidRPr="00DE3016">
        <w:rPr>
          <w:rFonts w:ascii="Times New Roman" w:eastAsia="Calibri" w:hAnsi="Times New Roman" w:cs="Times New Roman"/>
          <w:sz w:val="30"/>
          <w:szCs w:val="30"/>
        </w:rPr>
        <w:tab/>
        <w:t>распределяет пароли доступа к зашифрованным экзаменационным материалам для председателей приемных комиссий лицеев, университетов и для лиц, осуществляющих контроль за ходом проведения вступительных испытаний в лицеях, университетах;</w:t>
      </w:r>
    </w:p>
    <w:p w:rsidR="00DE3016" w:rsidRPr="00DE3016" w:rsidRDefault="00DE3016" w:rsidP="00DE3016">
      <w:pPr>
        <w:spacing w:after="0" w:line="240" w:lineRule="auto"/>
        <w:jc w:val="both"/>
        <w:rPr>
          <w:rFonts w:ascii="Times New Roman" w:eastAsia="Calibri" w:hAnsi="Times New Roman" w:cs="Times New Roman"/>
          <w:sz w:val="30"/>
          <w:szCs w:val="30"/>
        </w:rPr>
      </w:pPr>
      <w:r w:rsidRPr="00DE3016">
        <w:rPr>
          <w:rFonts w:ascii="Times New Roman" w:eastAsia="Calibri" w:hAnsi="Times New Roman" w:cs="Times New Roman"/>
          <w:sz w:val="30"/>
          <w:szCs w:val="30"/>
        </w:rPr>
        <w:tab/>
        <w:t>подготавливает пакеты (контейнеры) для электронных носителей;</w:t>
      </w:r>
    </w:p>
    <w:p w:rsidR="00DE3016" w:rsidRPr="00DE3016" w:rsidRDefault="00DE3016" w:rsidP="00DE3016">
      <w:pPr>
        <w:spacing w:after="0" w:line="240" w:lineRule="auto"/>
        <w:jc w:val="both"/>
        <w:rPr>
          <w:rFonts w:ascii="Times New Roman" w:eastAsia="Calibri" w:hAnsi="Times New Roman" w:cs="Times New Roman"/>
          <w:sz w:val="30"/>
          <w:szCs w:val="30"/>
        </w:rPr>
      </w:pPr>
      <w:r w:rsidRPr="00DE3016">
        <w:rPr>
          <w:rFonts w:ascii="Times New Roman" w:eastAsia="Calibri" w:hAnsi="Times New Roman" w:cs="Times New Roman"/>
          <w:sz w:val="30"/>
          <w:szCs w:val="30"/>
        </w:rPr>
        <w:tab/>
        <w:t>подготавливает пакеты для оттиражированных в лицеях, университетах экзаменационных материалов;</w:t>
      </w:r>
    </w:p>
    <w:p w:rsidR="00DE3016" w:rsidRPr="00DE3016" w:rsidRDefault="00DE3016" w:rsidP="00DE3016">
      <w:pPr>
        <w:spacing w:after="0" w:line="240" w:lineRule="auto"/>
        <w:jc w:val="both"/>
        <w:rPr>
          <w:rFonts w:ascii="Times New Roman" w:eastAsia="Calibri" w:hAnsi="Times New Roman" w:cs="Times New Roman"/>
          <w:sz w:val="30"/>
          <w:szCs w:val="30"/>
        </w:rPr>
      </w:pPr>
      <w:r w:rsidRPr="00DE3016">
        <w:rPr>
          <w:rFonts w:ascii="Times New Roman" w:eastAsia="Calibri" w:hAnsi="Times New Roman" w:cs="Times New Roman"/>
          <w:sz w:val="30"/>
          <w:szCs w:val="30"/>
        </w:rPr>
        <w:tab/>
        <w:t>выплачивает вознаграждение лицам, привлекаемым для разработки, экспертизы экзаменационных материалов по учебным предметам, исходя из трудовых затрат согласно приложению 6 и размеров вознаграждения за час (в процентах от базовой величины) согласно приложению 7.</w:t>
      </w:r>
    </w:p>
    <w:p w:rsidR="00DE3016" w:rsidRPr="00DE3016" w:rsidRDefault="00DE3016" w:rsidP="00DE3016">
      <w:pPr>
        <w:spacing w:after="0" w:line="240" w:lineRule="auto"/>
        <w:jc w:val="both"/>
        <w:rPr>
          <w:rFonts w:ascii="Times New Roman" w:eastAsia="Calibri" w:hAnsi="Times New Roman" w:cs="Times New Roman"/>
          <w:sz w:val="30"/>
          <w:szCs w:val="30"/>
        </w:rPr>
      </w:pPr>
      <w:r w:rsidRPr="00DE3016">
        <w:rPr>
          <w:rFonts w:ascii="Times New Roman" w:eastAsia="Calibri" w:hAnsi="Times New Roman" w:cs="Times New Roman"/>
          <w:sz w:val="30"/>
          <w:szCs w:val="30"/>
        </w:rPr>
        <w:tab/>
        <w:t>Сотрудники РИКЗ в специальных помещениях с ограниченным правом доступа осуществляют запись экзаменационных материалов на электронные носители с использованием программ шифрования и защиты данных для передачи уполномоченным представителям лицеев, университетов.</w:t>
      </w:r>
    </w:p>
    <w:p w:rsidR="00DE3016" w:rsidRPr="00DE3016" w:rsidRDefault="00DE3016" w:rsidP="00DE3016">
      <w:pPr>
        <w:shd w:val="clear" w:color="auto" w:fill="FFFFFF"/>
        <w:spacing w:after="0" w:line="240" w:lineRule="auto"/>
        <w:ind w:firstLine="709"/>
        <w:jc w:val="both"/>
        <w:rPr>
          <w:rFonts w:ascii="Times New Roman" w:eastAsia="Times New Roman" w:hAnsi="Times New Roman" w:cs="Times New Roman"/>
          <w:color w:val="242424"/>
          <w:sz w:val="30"/>
          <w:szCs w:val="30"/>
          <w:lang w:eastAsia="be-BY"/>
        </w:rPr>
      </w:pPr>
      <w:r w:rsidRPr="00DE3016">
        <w:rPr>
          <w:rFonts w:ascii="Times New Roman" w:eastAsia="Times New Roman" w:hAnsi="Times New Roman" w:cs="Times New Roman"/>
          <w:color w:val="242424"/>
          <w:sz w:val="30"/>
          <w:szCs w:val="30"/>
          <w:lang w:val="be-BY" w:eastAsia="be-BY"/>
        </w:rPr>
        <w:t>Пакеты (</w:t>
      </w:r>
      <w:r w:rsidRPr="00DE3016">
        <w:rPr>
          <w:rFonts w:ascii="Times New Roman" w:eastAsia="Times New Roman" w:hAnsi="Times New Roman" w:cs="Times New Roman"/>
          <w:color w:val="242424"/>
          <w:sz w:val="30"/>
          <w:szCs w:val="30"/>
          <w:lang w:eastAsia="be-BY"/>
        </w:rPr>
        <w:t>контейнеры</w:t>
      </w:r>
      <w:r w:rsidRPr="00DE3016">
        <w:rPr>
          <w:rFonts w:ascii="Times New Roman" w:eastAsia="Times New Roman" w:hAnsi="Times New Roman" w:cs="Times New Roman"/>
          <w:color w:val="242424"/>
          <w:sz w:val="30"/>
          <w:szCs w:val="30"/>
          <w:lang w:val="be-BY" w:eastAsia="be-BY"/>
        </w:rPr>
        <w:t xml:space="preserve">) на </w:t>
      </w:r>
      <w:r w:rsidRPr="00DE3016">
        <w:rPr>
          <w:rFonts w:ascii="Times New Roman" w:eastAsia="Times New Roman" w:hAnsi="Times New Roman" w:cs="Times New Roman"/>
          <w:color w:val="242424"/>
          <w:sz w:val="30"/>
          <w:szCs w:val="30"/>
          <w:lang w:eastAsia="be-BY"/>
        </w:rPr>
        <w:t>электронном носителе</w:t>
      </w:r>
      <w:r w:rsidRPr="00DE3016">
        <w:rPr>
          <w:rFonts w:ascii="Times New Roman" w:eastAsia="Times New Roman" w:hAnsi="Times New Roman" w:cs="Times New Roman"/>
          <w:color w:val="242424"/>
          <w:sz w:val="30"/>
          <w:szCs w:val="30"/>
          <w:lang w:val="be-BY" w:eastAsia="be-BY"/>
        </w:rPr>
        <w:t xml:space="preserve"> </w:t>
      </w:r>
      <w:r w:rsidRPr="00DE3016">
        <w:rPr>
          <w:rFonts w:ascii="Times New Roman" w:eastAsia="Times New Roman" w:hAnsi="Times New Roman" w:cs="Times New Roman"/>
          <w:color w:val="242424"/>
          <w:sz w:val="30"/>
          <w:szCs w:val="30"/>
          <w:lang w:eastAsia="be-BY"/>
        </w:rPr>
        <w:t>уполномоченный представитель РИКЗ</w:t>
      </w:r>
      <w:r w:rsidRPr="00DE3016">
        <w:rPr>
          <w:rFonts w:ascii="Times New Roman" w:eastAsia="Times New Roman" w:hAnsi="Times New Roman" w:cs="Times New Roman"/>
          <w:color w:val="242424"/>
          <w:sz w:val="30"/>
          <w:szCs w:val="30"/>
          <w:lang w:val="be-BY" w:eastAsia="be-BY"/>
        </w:rPr>
        <w:t xml:space="preserve"> </w:t>
      </w:r>
      <w:r w:rsidRPr="00DE3016">
        <w:rPr>
          <w:rFonts w:ascii="Times New Roman" w:eastAsia="Times New Roman" w:hAnsi="Times New Roman" w:cs="Times New Roman"/>
          <w:color w:val="242424"/>
          <w:sz w:val="30"/>
          <w:szCs w:val="30"/>
          <w:lang w:eastAsia="be-BY"/>
        </w:rPr>
        <w:t>передает руководителю лицея, университета</w:t>
      </w:r>
      <w:r w:rsidRPr="00DE3016">
        <w:rPr>
          <w:rFonts w:ascii="Times New Roman" w:eastAsia="Times New Roman" w:hAnsi="Times New Roman" w:cs="Times New Roman"/>
          <w:color w:val="242424"/>
          <w:sz w:val="30"/>
          <w:szCs w:val="30"/>
          <w:lang w:val="be-BY" w:eastAsia="be-BY"/>
        </w:rPr>
        <w:t xml:space="preserve">, </w:t>
      </w:r>
      <w:r w:rsidRPr="00DE3016">
        <w:rPr>
          <w:rFonts w:ascii="Times New Roman" w:eastAsia="Times New Roman" w:hAnsi="Times New Roman" w:cs="Times New Roman"/>
          <w:color w:val="242424"/>
          <w:sz w:val="30"/>
          <w:szCs w:val="30"/>
          <w:lang w:eastAsia="be-BY"/>
        </w:rPr>
        <w:t xml:space="preserve">или </w:t>
      </w:r>
      <w:r w:rsidRPr="00DE3016">
        <w:rPr>
          <w:rFonts w:ascii="Times New Roman" w:eastAsia="Times New Roman" w:hAnsi="Times New Roman" w:cs="Times New Roman"/>
          <w:color w:val="242424"/>
          <w:sz w:val="30"/>
          <w:szCs w:val="30"/>
          <w:lang w:eastAsia="be-BY"/>
        </w:rPr>
        <w:lastRenderedPageBreak/>
        <w:t>лицу, уполномоченному руководителем лицея</w:t>
      </w:r>
      <w:r w:rsidRPr="00DE3016">
        <w:rPr>
          <w:rFonts w:ascii="Times New Roman" w:eastAsia="Times New Roman" w:hAnsi="Times New Roman" w:cs="Times New Roman"/>
          <w:color w:val="242424"/>
          <w:sz w:val="30"/>
          <w:szCs w:val="30"/>
          <w:lang w:val="be-BY" w:eastAsia="be-BY"/>
        </w:rPr>
        <w:t xml:space="preserve">, </w:t>
      </w:r>
      <w:r w:rsidRPr="00DE3016">
        <w:rPr>
          <w:rFonts w:ascii="Times New Roman" w:eastAsia="Times New Roman" w:hAnsi="Times New Roman" w:cs="Times New Roman"/>
          <w:color w:val="242424"/>
          <w:sz w:val="30"/>
          <w:szCs w:val="30"/>
          <w:lang w:eastAsia="be-BY"/>
        </w:rPr>
        <w:t>университета</w:t>
      </w:r>
      <w:r w:rsidRPr="00DE3016">
        <w:rPr>
          <w:rFonts w:ascii="Times New Roman" w:eastAsia="Times New Roman" w:hAnsi="Times New Roman" w:cs="Times New Roman"/>
          <w:color w:val="242424"/>
          <w:sz w:val="30"/>
          <w:szCs w:val="30"/>
          <w:lang w:val="be-BY" w:eastAsia="be-BY"/>
        </w:rPr>
        <w:t xml:space="preserve">, на </w:t>
      </w:r>
      <w:r w:rsidRPr="00DE3016">
        <w:rPr>
          <w:rFonts w:ascii="Times New Roman" w:eastAsia="Times New Roman" w:hAnsi="Times New Roman" w:cs="Times New Roman"/>
          <w:color w:val="242424"/>
          <w:sz w:val="30"/>
          <w:szCs w:val="30"/>
          <w:lang w:eastAsia="be-BY"/>
        </w:rPr>
        <w:t>основании приказа (выписки из приказа)</w:t>
      </w:r>
      <w:r w:rsidRPr="00DE3016">
        <w:rPr>
          <w:rFonts w:ascii="Times New Roman" w:eastAsia="Times New Roman" w:hAnsi="Times New Roman" w:cs="Times New Roman"/>
          <w:color w:val="242424"/>
          <w:sz w:val="30"/>
          <w:szCs w:val="30"/>
          <w:lang w:val="be-BY" w:eastAsia="be-BY"/>
        </w:rPr>
        <w:t xml:space="preserve"> </w:t>
      </w:r>
      <w:r w:rsidRPr="00DE3016">
        <w:rPr>
          <w:rFonts w:ascii="Times New Roman" w:eastAsia="Times New Roman" w:hAnsi="Times New Roman" w:cs="Times New Roman"/>
          <w:color w:val="242424"/>
          <w:sz w:val="30"/>
          <w:szCs w:val="30"/>
          <w:lang w:eastAsia="be-BY"/>
        </w:rPr>
        <w:t>и документа, удостоверяющего личность лица,</w:t>
      </w:r>
      <w:r w:rsidRPr="00DE3016">
        <w:rPr>
          <w:rFonts w:ascii="Times New Roman" w:eastAsia="Times New Roman" w:hAnsi="Times New Roman" w:cs="Times New Roman"/>
          <w:color w:val="242424"/>
          <w:sz w:val="30"/>
          <w:szCs w:val="30"/>
          <w:lang w:val="be-BY" w:eastAsia="be-BY"/>
        </w:rPr>
        <w:t xml:space="preserve"> </w:t>
      </w:r>
      <w:r w:rsidRPr="00DE3016">
        <w:rPr>
          <w:rFonts w:ascii="Times New Roman" w:eastAsia="Times New Roman" w:hAnsi="Times New Roman" w:cs="Times New Roman"/>
          <w:color w:val="242424"/>
          <w:sz w:val="30"/>
          <w:szCs w:val="30"/>
          <w:lang w:eastAsia="be-BY"/>
        </w:rPr>
        <w:t>в соответствии с установленным графиком с оформлением акта приема-передачи экзаменационных материалов.</w:t>
      </w:r>
    </w:p>
    <w:p w:rsidR="00DE3016" w:rsidRPr="00DE3016" w:rsidRDefault="00DE3016" w:rsidP="00DE3016">
      <w:pPr>
        <w:spacing w:after="0" w:line="240" w:lineRule="auto"/>
        <w:jc w:val="both"/>
        <w:rPr>
          <w:rFonts w:ascii="Times New Roman" w:eastAsia="Calibri" w:hAnsi="Times New Roman" w:cs="Times New Roman"/>
          <w:sz w:val="30"/>
          <w:szCs w:val="30"/>
        </w:rPr>
      </w:pPr>
      <w:r w:rsidRPr="00DE3016">
        <w:rPr>
          <w:rFonts w:ascii="Times New Roman" w:eastAsia="Calibri" w:hAnsi="Times New Roman" w:cs="Times New Roman"/>
          <w:sz w:val="30"/>
          <w:szCs w:val="30"/>
        </w:rPr>
        <w:tab/>
        <w:t>Разработка и передача экзаменационных материалов в лицеи, университеты осуществляется за счет средств республиканского бюджета, предусмотренных на функционирование РИКЗ.</w:t>
      </w:r>
    </w:p>
    <w:p w:rsidR="00DE3016" w:rsidRPr="00DE3016" w:rsidRDefault="00DE3016" w:rsidP="00DE3016">
      <w:pPr>
        <w:spacing w:after="0" w:line="240" w:lineRule="auto"/>
        <w:ind w:firstLine="708"/>
        <w:jc w:val="both"/>
        <w:rPr>
          <w:rFonts w:ascii="Times New Roman" w:eastAsia="Calibri" w:hAnsi="Times New Roman" w:cs="Times New Roman"/>
          <w:sz w:val="30"/>
          <w:szCs w:val="30"/>
        </w:rPr>
      </w:pPr>
      <w:r w:rsidRPr="00DE3016">
        <w:rPr>
          <w:rFonts w:ascii="Times New Roman" w:eastAsia="Calibri" w:hAnsi="Times New Roman" w:cs="Times New Roman"/>
          <w:sz w:val="30"/>
          <w:szCs w:val="30"/>
        </w:rPr>
        <w:t xml:space="preserve">25. Подбор кандидатур экспертов из числа педагогических работников для проведения экспертизы экзаменационных материалов осуществляется Министерством образования. </w:t>
      </w:r>
    </w:p>
    <w:p w:rsidR="00DE3016" w:rsidRPr="00DE3016" w:rsidRDefault="00DE3016" w:rsidP="00DE3016">
      <w:pPr>
        <w:spacing w:after="0" w:line="240" w:lineRule="auto"/>
        <w:ind w:firstLine="708"/>
        <w:jc w:val="both"/>
        <w:rPr>
          <w:rFonts w:ascii="Times New Roman" w:eastAsia="Calibri" w:hAnsi="Times New Roman" w:cs="Times New Roman"/>
          <w:sz w:val="30"/>
          <w:szCs w:val="30"/>
        </w:rPr>
      </w:pPr>
      <w:r w:rsidRPr="00DE3016">
        <w:rPr>
          <w:rFonts w:ascii="Times New Roman" w:eastAsia="Calibri" w:hAnsi="Times New Roman" w:cs="Times New Roman"/>
          <w:sz w:val="30"/>
          <w:szCs w:val="30"/>
        </w:rPr>
        <w:t>Кандидатуры экспертов в количестве не менее двух по каждому учебному предмету направляются Министерством образования в РИКЗ не позднее 1 января года приема (зачисления).</w:t>
      </w:r>
    </w:p>
    <w:p w:rsidR="00DE3016" w:rsidRPr="00DE3016" w:rsidRDefault="00DE3016" w:rsidP="00DE3016">
      <w:pPr>
        <w:spacing w:after="0" w:line="240" w:lineRule="auto"/>
        <w:jc w:val="both"/>
        <w:rPr>
          <w:rFonts w:ascii="Times New Roman" w:eastAsia="Calibri" w:hAnsi="Times New Roman" w:cs="Times New Roman"/>
          <w:sz w:val="30"/>
          <w:szCs w:val="30"/>
        </w:rPr>
      </w:pPr>
      <w:r w:rsidRPr="00DE3016">
        <w:rPr>
          <w:rFonts w:ascii="Times New Roman" w:eastAsia="Calibri" w:hAnsi="Times New Roman" w:cs="Times New Roman"/>
          <w:sz w:val="30"/>
          <w:szCs w:val="30"/>
        </w:rPr>
        <w:tab/>
        <w:t>26. Организацию приема (зачисления) на свободные места в XI класс лицеев, университетов для освоения содержания образовательной программы среднего образования обеспечивают структурные подразделения областных, Минского городского исполнительных комитетов, осуществляющие государственно-властные полномочия в сфере образования, университеты</w:t>
      </w:r>
      <w:r w:rsidR="00743667">
        <w:rPr>
          <w:rFonts w:ascii="Times New Roman" w:eastAsia="Calibri" w:hAnsi="Times New Roman" w:cs="Times New Roman"/>
          <w:sz w:val="30"/>
          <w:szCs w:val="30"/>
        </w:rPr>
        <w:t>, которые</w:t>
      </w:r>
      <w:r w:rsidRPr="00DE3016">
        <w:rPr>
          <w:rFonts w:ascii="Times New Roman" w:eastAsia="Calibri" w:hAnsi="Times New Roman" w:cs="Times New Roman"/>
          <w:sz w:val="30"/>
          <w:szCs w:val="30"/>
        </w:rPr>
        <w:t>:</w:t>
      </w:r>
    </w:p>
    <w:p w:rsidR="00DE3016" w:rsidRPr="00DE3016" w:rsidRDefault="00DE3016" w:rsidP="00DE3016">
      <w:pPr>
        <w:spacing w:after="0" w:line="240" w:lineRule="auto"/>
        <w:jc w:val="both"/>
        <w:rPr>
          <w:rFonts w:ascii="Times New Roman" w:eastAsia="Calibri" w:hAnsi="Times New Roman" w:cs="Times New Roman"/>
          <w:sz w:val="30"/>
          <w:szCs w:val="30"/>
        </w:rPr>
      </w:pPr>
      <w:r w:rsidRPr="00DE3016">
        <w:rPr>
          <w:rFonts w:ascii="Times New Roman" w:eastAsia="Calibri" w:hAnsi="Times New Roman" w:cs="Times New Roman"/>
          <w:sz w:val="30"/>
          <w:szCs w:val="30"/>
        </w:rPr>
        <w:tab/>
        <w:t>утверждают конкретные даты проведения вступительных испытаний не позднее чем за месяц до их проведения;</w:t>
      </w:r>
    </w:p>
    <w:p w:rsidR="00DE3016" w:rsidRPr="00DE3016" w:rsidRDefault="00DE3016" w:rsidP="00DE3016">
      <w:pPr>
        <w:spacing w:after="0" w:line="240" w:lineRule="auto"/>
        <w:jc w:val="both"/>
        <w:rPr>
          <w:rFonts w:ascii="Times New Roman" w:eastAsia="Calibri" w:hAnsi="Times New Roman" w:cs="Times New Roman"/>
          <w:sz w:val="30"/>
          <w:szCs w:val="30"/>
        </w:rPr>
      </w:pPr>
      <w:r w:rsidRPr="00DE3016">
        <w:rPr>
          <w:rFonts w:ascii="Times New Roman" w:eastAsia="Calibri" w:hAnsi="Times New Roman" w:cs="Times New Roman"/>
          <w:sz w:val="30"/>
          <w:szCs w:val="30"/>
        </w:rPr>
        <w:tab/>
        <w:t>определяют и доводят до всех заинтересованных сроки, порядок формирования заявок на получение экзаменационных материалов для проведения вступительных испытаний;</w:t>
      </w:r>
    </w:p>
    <w:p w:rsidR="00DE3016" w:rsidRPr="00DE3016" w:rsidRDefault="00DE3016" w:rsidP="00DE3016">
      <w:pPr>
        <w:spacing w:after="0" w:line="240" w:lineRule="auto"/>
        <w:jc w:val="both"/>
        <w:rPr>
          <w:rFonts w:ascii="Times New Roman" w:eastAsia="Calibri" w:hAnsi="Times New Roman" w:cs="Times New Roman"/>
          <w:sz w:val="30"/>
          <w:szCs w:val="30"/>
        </w:rPr>
      </w:pPr>
      <w:r w:rsidRPr="00DE3016">
        <w:rPr>
          <w:rFonts w:ascii="Times New Roman" w:eastAsia="Calibri" w:hAnsi="Times New Roman" w:cs="Times New Roman"/>
          <w:sz w:val="30"/>
          <w:szCs w:val="30"/>
        </w:rPr>
        <w:tab/>
        <w:t xml:space="preserve">определяют время на проведение вступительного испытания, количество вариантов заданий экзаменационных материалов по каждому учебному предмету; </w:t>
      </w:r>
    </w:p>
    <w:p w:rsidR="00DE3016" w:rsidRPr="00DE3016" w:rsidRDefault="00DE3016" w:rsidP="00DE3016">
      <w:pPr>
        <w:spacing w:after="0" w:line="240" w:lineRule="auto"/>
        <w:jc w:val="both"/>
        <w:rPr>
          <w:rFonts w:ascii="Times New Roman" w:eastAsia="Calibri" w:hAnsi="Times New Roman" w:cs="Times New Roman"/>
          <w:sz w:val="30"/>
          <w:szCs w:val="30"/>
        </w:rPr>
      </w:pPr>
      <w:r w:rsidRPr="00DE3016">
        <w:rPr>
          <w:rFonts w:ascii="Times New Roman" w:eastAsia="Calibri" w:hAnsi="Times New Roman" w:cs="Times New Roman"/>
          <w:sz w:val="30"/>
          <w:szCs w:val="30"/>
        </w:rPr>
        <w:tab/>
        <w:t>определяют уполномоченных лиц для разработки и формирования, тиражирования и пакетирования экзаменационных материалов в соответствии с заявками;</w:t>
      </w:r>
    </w:p>
    <w:p w:rsidR="00DE3016" w:rsidRPr="00DE3016" w:rsidRDefault="00DE3016" w:rsidP="00DE3016">
      <w:pPr>
        <w:spacing w:after="0" w:line="240" w:lineRule="auto"/>
        <w:jc w:val="both"/>
        <w:rPr>
          <w:rFonts w:ascii="Times New Roman" w:eastAsia="Calibri" w:hAnsi="Times New Roman" w:cs="Times New Roman"/>
          <w:sz w:val="30"/>
          <w:szCs w:val="30"/>
        </w:rPr>
      </w:pPr>
      <w:r w:rsidRPr="00DE3016">
        <w:rPr>
          <w:rFonts w:ascii="Times New Roman" w:eastAsia="Calibri" w:hAnsi="Times New Roman" w:cs="Times New Roman"/>
          <w:sz w:val="30"/>
          <w:szCs w:val="30"/>
        </w:rPr>
        <w:tab/>
        <w:t>утверждают экзаменационные материалы.</w:t>
      </w:r>
    </w:p>
    <w:p w:rsidR="00DE3016" w:rsidRPr="00DE3016" w:rsidRDefault="00DE3016" w:rsidP="00DE3016">
      <w:pPr>
        <w:spacing w:after="0" w:line="240" w:lineRule="auto"/>
        <w:jc w:val="both"/>
        <w:rPr>
          <w:rFonts w:ascii="Times New Roman" w:eastAsia="Calibri" w:hAnsi="Times New Roman" w:cs="Times New Roman"/>
          <w:sz w:val="30"/>
          <w:szCs w:val="30"/>
        </w:rPr>
      </w:pPr>
      <w:r w:rsidRPr="00DE3016">
        <w:rPr>
          <w:rFonts w:ascii="Times New Roman" w:eastAsia="Calibri" w:hAnsi="Times New Roman" w:cs="Times New Roman"/>
          <w:sz w:val="30"/>
          <w:szCs w:val="30"/>
        </w:rPr>
        <w:tab/>
      </w:r>
    </w:p>
    <w:p w:rsidR="00DE3016" w:rsidRPr="00DE3016" w:rsidRDefault="00DE3016" w:rsidP="00DE3016">
      <w:pPr>
        <w:shd w:val="clear" w:color="auto" w:fill="FFFFFF"/>
        <w:spacing w:after="0" w:line="240" w:lineRule="auto"/>
        <w:jc w:val="center"/>
        <w:rPr>
          <w:rFonts w:ascii="Times New Roman" w:eastAsia="Times New Roman" w:hAnsi="Times New Roman" w:cs="Times New Roman"/>
          <w:b/>
          <w:color w:val="242424"/>
          <w:sz w:val="30"/>
          <w:szCs w:val="30"/>
          <w:lang w:eastAsia="be-BY"/>
        </w:rPr>
      </w:pPr>
      <w:r w:rsidRPr="00DE3016">
        <w:rPr>
          <w:rFonts w:ascii="Times New Roman" w:eastAsia="Times New Roman" w:hAnsi="Times New Roman" w:cs="Times New Roman"/>
          <w:b/>
          <w:bCs/>
          <w:color w:val="242424"/>
          <w:sz w:val="30"/>
          <w:szCs w:val="30"/>
          <w:lang w:val="be-BY" w:eastAsia="be-BY"/>
        </w:rPr>
        <w:t xml:space="preserve">ГЛАВА </w:t>
      </w:r>
      <w:r w:rsidRPr="00DE3016">
        <w:rPr>
          <w:rFonts w:ascii="Times New Roman" w:eastAsia="Times New Roman" w:hAnsi="Times New Roman" w:cs="Times New Roman"/>
          <w:b/>
          <w:bCs/>
          <w:color w:val="242424"/>
          <w:sz w:val="30"/>
          <w:szCs w:val="30"/>
          <w:lang w:eastAsia="be-BY"/>
        </w:rPr>
        <w:t>5</w:t>
      </w:r>
    </w:p>
    <w:p w:rsidR="00DE3016" w:rsidRPr="00DE3016" w:rsidRDefault="00DE3016" w:rsidP="00DE3016">
      <w:pPr>
        <w:spacing w:after="120" w:line="240" w:lineRule="auto"/>
        <w:jc w:val="center"/>
        <w:rPr>
          <w:rFonts w:ascii="Times New Roman" w:eastAsia="Calibri" w:hAnsi="Times New Roman" w:cs="Times New Roman"/>
          <w:b/>
          <w:sz w:val="30"/>
          <w:szCs w:val="30"/>
        </w:rPr>
      </w:pPr>
      <w:r w:rsidRPr="00DE3016">
        <w:rPr>
          <w:rFonts w:ascii="Times New Roman" w:eastAsia="Calibri" w:hAnsi="Times New Roman" w:cs="Times New Roman"/>
          <w:b/>
          <w:sz w:val="30"/>
          <w:szCs w:val="30"/>
        </w:rPr>
        <w:t>ПРИЕМ (ЗАЧИСЛЕНИЕ) АБИТУРИЕНТОВ</w:t>
      </w:r>
    </w:p>
    <w:p w:rsidR="00DE3016" w:rsidRPr="00DE3016" w:rsidRDefault="00DE3016" w:rsidP="00DE3016">
      <w:pPr>
        <w:spacing w:after="0" w:line="240" w:lineRule="auto"/>
        <w:jc w:val="both"/>
        <w:rPr>
          <w:rFonts w:ascii="Times New Roman" w:eastAsia="Calibri" w:hAnsi="Times New Roman" w:cs="Times New Roman"/>
          <w:sz w:val="30"/>
          <w:szCs w:val="30"/>
        </w:rPr>
      </w:pPr>
      <w:r w:rsidRPr="00DE3016">
        <w:rPr>
          <w:rFonts w:ascii="Times New Roman" w:eastAsia="Calibri" w:hAnsi="Times New Roman" w:cs="Times New Roman"/>
          <w:sz w:val="30"/>
          <w:szCs w:val="30"/>
        </w:rPr>
        <w:tab/>
        <w:t xml:space="preserve">27. Конкурс при приеме (зачислении) абитуриентов в лицей, университет для освоения содержания образовательной программы среднего образования осуществляется на основании общей суммы баллов, полученных в соответствии с критериями оценивания заданий, разработанными РИКЗ, подсчитанной по результатам сдачи двух вступительных испытаний при условии, что абитуриент по результатам </w:t>
      </w:r>
      <w:r w:rsidRPr="00DE3016">
        <w:rPr>
          <w:rFonts w:ascii="Times New Roman" w:eastAsia="Calibri" w:hAnsi="Times New Roman" w:cs="Times New Roman"/>
          <w:sz w:val="30"/>
          <w:szCs w:val="30"/>
        </w:rPr>
        <w:lastRenderedPageBreak/>
        <w:t>выполнения этих двух вступительных испытаний получил отметки не ниже 6 (шести).</w:t>
      </w:r>
    </w:p>
    <w:p w:rsidR="00DE3016" w:rsidRPr="00DE3016" w:rsidRDefault="00DE3016" w:rsidP="00DE3016">
      <w:pPr>
        <w:spacing w:after="0" w:line="240" w:lineRule="auto"/>
        <w:jc w:val="both"/>
        <w:rPr>
          <w:rFonts w:ascii="Times New Roman" w:eastAsia="Calibri" w:hAnsi="Times New Roman" w:cs="Times New Roman"/>
          <w:sz w:val="30"/>
          <w:szCs w:val="30"/>
        </w:rPr>
      </w:pPr>
      <w:r w:rsidRPr="00DE3016">
        <w:rPr>
          <w:rFonts w:ascii="Times New Roman" w:eastAsia="Calibri" w:hAnsi="Times New Roman" w:cs="Times New Roman"/>
          <w:sz w:val="30"/>
          <w:szCs w:val="30"/>
        </w:rPr>
        <w:tab/>
        <w:t>28. На места, оставшиеся после зачисления абитуриентов из числа лиц, перечисленных в пункте 6 настоящих Правил, в лицеи, университеты принимаются (зачисляются) абитуриенты, принимавшие участие в конкурсе.</w:t>
      </w:r>
    </w:p>
    <w:p w:rsidR="00DE3016" w:rsidRPr="00DE3016" w:rsidRDefault="00DE3016" w:rsidP="00DE3016">
      <w:pPr>
        <w:spacing w:after="0" w:line="240" w:lineRule="auto"/>
        <w:jc w:val="both"/>
        <w:rPr>
          <w:rFonts w:ascii="Times New Roman" w:eastAsia="Calibri" w:hAnsi="Times New Roman" w:cs="Times New Roman"/>
          <w:sz w:val="30"/>
          <w:szCs w:val="30"/>
        </w:rPr>
      </w:pPr>
      <w:r w:rsidRPr="00DE3016">
        <w:rPr>
          <w:rFonts w:ascii="Times New Roman" w:eastAsia="Calibri" w:hAnsi="Times New Roman" w:cs="Times New Roman"/>
          <w:sz w:val="30"/>
          <w:szCs w:val="30"/>
        </w:rPr>
        <w:tab/>
        <w:t>29. При равной общей сумме баллов и наличии отметок не ниже 6 (шести) абитуриенты зачисляются в порядке, определенном пунктом 7 настоящих Правил.</w:t>
      </w:r>
    </w:p>
    <w:p w:rsidR="00DE3016" w:rsidRPr="00DE3016" w:rsidRDefault="00DE3016" w:rsidP="00DE3016">
      <w:pPr>
        <w:shd w:val="clear" w:color="auto" w:fill="FFFFFF"/>
        <w:spacing w:after="200" w:line="240" w:lineRule="auto"/>
        <w:ind w:firstLine="709"/>
        <w:contextualSpacing/>
        <w:jc w:val="both"/>
        <w:rPr>
          <w:rFonts w:ascii="Times New Roman" w:eastAsia="Calibri" w:hAnsi="Times New Roman" w:cs="Times New Roman"/>
          <w:sz w:val="30"/>
          <w:szCs w:val="30"/>
        </w:rPr>
      </w:pPr>
      <w:r w:rsidRPr="00DE3016">
        <w:rPr>
          <w:rFonts w:ascii="Times New Roman" w:eastAsia="Calibri" w:hAnsi="Times New Roman" w:cs="Times New Roman"/>
          <w:sz w:val="30"/>
          <w:szCs w:val="30"/>
        </w:rPr>
        <w:t>30. На места, определенные контрольными цифрами приема, оставшиеся после зачисления абитуриентов вакантными, осуществляется дополнительный набор из числа абитуриентов, не прошедших по конкурсу в ином лицее, университете при условии совпадения учебных предметов, изучаемых на повышенном уровне.</w:t>
      </w:r>
    </w:p>
    <w:p w:rsidR="00DE3016" w:rsidRPr="00DE3016" w:rsidRDefault="00DE3016" w:rsidP="00DE3016">
      <w:pPr>
        <w:spacing w:after="0" w:line="240" w:lineRule="auto"/>
        <w:jc w:val="both"/>
        <w:rPr>
          <w:rFonts w:ascii="Times New Roman" w:eastAsia="Calibri" w:hAnsi="Times New Roman" w:cs="Times New Roman"/>
          <w:sz w:val="30"/>
          <w:szCs w:val="30"/>
        </w:rPr>
      </w:pPr>
      <w:r w:rsidRPr="00DE3016">
        <w:rPr>
          <w:rFonts w:ascii="Times New Roman" w:eastAsia="Calibri" w:hAnsi="Times New Roman" w:cs="Times New Roman"/>
          <w:sz w:val="30"/>
          <w:szCs w:val="30"/>
        </w:rPr>
        <w:tab/>
        <w:t>31. На основании решения приемной комиссии лицея, университета издается приказ о приеме (зачислении) абитуриентов в число учащихся лицея, университета в следующие сроки:</w:t>
      </w:r>
    </w:p>
    <w:p w:rsidR="00DE3016" w:rsidRPr="00DE3016" w:rsidRDefault="00DE3016" w:rsidP="00DE3016">
      <w:pPr>
        <w:shd w:val="clear" w:color="auto" w:fill="FFFFFF"/>
        <w:spacing w:after="0" w:line="240" w:lineRule="auto"/>
        <w:ind w:firstLine="709"/>
        <w:contextualSpacing/>
        <w:jc w:val="both"/>
        <w:rPr>
          <w:rFonts w:ascii="Times New Roman" w:eastAsia="Calibri" w:hAnsi="Times New Roman" w:cs="Times New Roman"/>
          <w:sz w:val="30"/>
          <w:szCs w:val="30"/>
        </w:rPr>
      </w:pPr>
      <w:r w:rsidRPr="00DE3016">
        <w:rPr>
          <w:rFonts w:ascii="Times New Roman" w:eastAsia="Calibri" w:hAnsi="Times New Roman" w:cs="Times New Roman"/>
          <w:sz w:val="30"/>
          <w:szCs w:val="30"/>
        </w:rPr>
        <w:t xml:space="preserve">не позднее 5 июля года приема (зачисления) при приеме (зачислении) в </w:t>
      </w:r>
      <w:r w:rsidRPr="00DE3016">
        <w:rPr>
          <w:rFonts w:ascii="Times New Roman" w:eastAsia="Calibri" w:hAnsi="Times New Roman" w:cs="Times New Roman"/>
          <w:sz w:val="30"/>
          <w:szCs w:val="30"/>
          <w:lang w:val="en-US"/>
        </w:rPr>
        <w:t>X</w:t>
      </w:r>
      <w:r w:rsidRPr="00DE3016">
        <w:rPr>
          <w:rFonts w:ascii="Times New Roman" w:eastAsia="Calibri" w:hAnsi="Times New Roman" w:cs="Times New Roman"/>
          <w:sz w:val="30"/>
          <w:szCs w:val="30"/>
        </w:rPr>
        <w:t xml:space="preserve"> класс лицеев, университетов;</w:t>
      </w:r>
    </w:p>
    <w:p w:rsidR="00DE3016" w:rsidRPr="00DE3016" w:rsidRDefault="00DE3016" w:rsidP="00DE3016">
      <w:pPr>
        <w:shd w:val="clear" w:color="auto" w:fill="FFFFFF"/>
        <w:spacing w:after="0" w:line="240" w:lineRule="auto"/>
        <w:ind w:firstLine="709"/>
        <w:contextualSpacing/>
        <w:jc w:val="both"/>
        <w:rPr>
          <w:rFonts w:ascii="Times New Roman" w:eastAsia="Calibri" w:hAnsi="Times New Roman" w:cs="Times New Roman"/>
          <w:sz w:val="30"/>
          <w:szCs w:val="30"/>
        </w:rPr>
      </w:pPr>
      <w:r w:rsidRPr="00DE3016">
        <w:rPr>
          <w:rFonts w:ascii="Times New Roman" w:eastAsia="Calibri" w:hAnsi="Times New Roman" w:cs="Times New Roman"/>
          <w:sz w:val="30"/>
          <w:szCs w:val="30"/>
        </w:rPr>
        <w:t>не позднее 15 июля года приема (зачисления) при дополнительном приеме в X класс лицеев, университетов;</w:t>
      </w:r>
    </w:p>
    <w:p w:rsidR="00DE3016" w:rsidRPr="00DE3016" w:rsidRDefault="00DE3016" w:rsidP="00DE3016">
      <w:pPr>
        <w:shd w:val="clear" w:color="auto" w:fill="FFFFFF"/>
        <w:spacing w:after="0" w:line="240" w:lineRule="auto"/>
        <w:ind w:firstLine="709"/>
        <w:contextualSpacing/>
        <w:jc w:val="both"/>
        <w:rPr>
          <w:rFonts w:ascii="Times New Roman" w:eastAsia="Calibri" w:hAnsi="Times New Roman" w:cs="Times New Roman"/>
          <w:sz w:val="30"/>
          <w:szCs w:val="30"/>
        </w:rPr>
      </w:pPr>
      <w:r w:rsidRPr="00DE3016">
        <w:rPr>
          <w:rFonts w:ascii="Times New Roman" w:eastAsia="Calibri" w:hAnsi="Times New Roman" w:cs="Times New Roman"/>
          <w:sz w:val="30"/>
          <w:szCs w:val="30"/>
        </w:rPr>
        <w:t xml:space="preserve">не позднее 28 августа года приема (зачисления) при приеме на свободные места в </w:t>
      </w:r>
      <w:r w:rsidRPr="00DE3016">
        <w:rPr>
          <w:rFonts w:ascii="Times New Roman" w:eastAsia="Calibri" w:hAnsi="Times New Roman" w:cs="Times New Roman"/>
          <w:sz w:val="30"/>
          <w:szCs w:val="30"/>
          <w:lang w:val="en-US"/>
        </w:rPr>
        <w:t>XI</w:t>
      </w:r>
      <w:r w:rsidRPr="00DE3016">
        <w:rPr>
          <w:rFonts w:ascii="Times New Roman" w:eastAsia="Calibri" w:hAnsi="Times New Roman" w:cs="Times New Roman"/>
          <w:sz w:val="30"/>
          <w:szCs w:val="30"/>
        </w:rPr>
        <w:t> класс лицеев, университетов.</w:t>
      </w:r>
    </w:p>
    <w:p w:rsidR="00DE3016" w:rsidRPr="00DE3016" w:rsidRDefault="00DE3016" w:rsidP="00DE3016">
      <w:pPr>
        <w:shd w:val="clear" w:color="auto" w:fill="FFFFFF"/>
        <w:spacing w:after="200" w:line="240" w:lineRule="auto"/>
        <w:ind w:firstLine="709"/>
        <w:contextualSpacing/>
        <w:jc w:val="both"/>
        <w:rPr>
          <w:rFonts w:ascii="Times New Roman" w:eastAsia="Calibri" w:hAnsi="Times New Roman" w:cs="Times New Roman"/>
          <w:sz w:val="30"/>
          <w:szCs w:val="30"/>
        </w:rPr>
      </w:pPr>
      <w:r w:rsidRPr="00DE3016">
        <w:rPr>
          <w:rFonts w:ascii="Times New Roman" w:eastAsia="Calibri" w:hAnsi="Times New Roman" w:cs="Times New Roman"/>
          <w:sz w:val="30"/>
          <w:szCs w:val="30"/>
        </w:rPr>
        <w:t xml:space="preserve">32. В трехдневный срок решение о приеме (зачислении) абитуриентов в число учащихся лицеев, университетов доводится до сведения этих абитуриентов (законных представителей несовершеннолетних абитуриентов) путем размещения приказа о приеме (зачислении) </w:t>
      </w:r>
      <w:r w:rsidRPr="00DE3016">
        <w:rPr>
          <w:rFonts w:ascii="Times New Roman" w:eastAsia="Calibri" w:hAnsi="Times New Roman" w:cs="Times New Roman"/>
          <w:sz w:val="30"/>
          <w:szCs w:val="30"/>
          <w:lang w:val="be-BY"/>
        </w:rPr>
        <w:t>на официальн</w:t>
      </w:r>
      <w:r w:rsidRPr="00DE3016">
        <w:rPr>
          <w:rFonts w:ascii="Times New Roman" w:eastAsia="Calibri" w:hAnsi="Times New Roman" w:cs="Times New Roman"/>
          <w:sz w:val="30"/>
          <w:szCs w:val="30"/>
        </w:rPr>
        <w:t>ых</w:t>
      </w:r>
      <w:r w:rsidRPr="00DE3016">
        <w:rPr>
          <w:rFonts w:ascii="Times New Roman" w:eastAsia="Calibri" w:hAnsi="Times New Roman" w:cs="Times New Roman"/>
          <w:sz w:val="30"/>
          <w:szCs w:val="30"/>
          <w:lang w:val="be-BY"/>
        </w:rPr>
        <w:t xml:space="preserve"> сайт</w:t>
      </w:r>
      <w:r w:rsidRPr="00DE3016">
        <w:rPr>
          <w:rFonts w:ascii="Times New Roman" w:eastAsia="Calibri" w:hAnsi="Times New Roman" w:cs="Times New Roman"/>
          <w:sz w:val="30"/>
          <w:szCs w:val="30"/>
        </w:rPr>
        <w:t>ах лицеев, университетов</w:t>
      </w:r>
      <w:r w:rsidRPr="00DE3016">
        <w:rPr>
          <w:rFonts w:ascii="Times New Roman" w:eastAsia="Calibri" w:hAnsi="Times New Roman" w:cs="Times New Roman"/>
          <w:sz w:val="30"/>
          <w:szCs w:val="30"/>
          <w:lang w:val="be-BY"/>
        </w:rPr>
        <w:t xml:space="preserve"> в глобальной компьютерной сети Интернет </w:t>
      </w:r>
      <w:r w:rsidRPr="00DE3016">
        <w:rPr>
          <w:rFonts w:ascii="Times New Roman" w:eastAsia="Calibri" w:hAnsi="Times New Roman" w:cs="Times New Roman"/>
          <w:sz w:val="30"/>
          <w:szCs w:val="30"/>
        </w:rPr>
        <w:t>и на информационном стенде.</w:t>
      </w:r>
    </w:p>
    <w:p w:rsidR="0014646C" w:rsidRDefault="00DE3016" w:rsidP="0014646C">
      <w:pPr>
        <w:shd w:val="clear" w:color="auto" w:fill="FFFFFF"/>
        <w:spacing w:after="200" w:line="240" w:lineRule="auto"/>
        <w:ind w:firstLine="709"/>
        <w:contextualSpacing/>
        <w:jc w:val="both"/>
        <w:rPr>
          <w:rFonts w:ascii="Times New Roman" w:eastAsia="Calibri" w:hAnsi="Times New Roman" w:cs="Times New Roman"/>
          <w:sz w:val="30"/>
          <w:szCs w:val="30"/>
        </w:rPr>
      </w:pPr>
      <w:r w:rsidRPr="00DE3016">
        <w:rPr>
          <w:rFonts w:ascii="Times New Roman" w:eastAsia="Calibri" w:hAnsi="Times New Roman" w:cs="Times New Roman"/>
          <w:sz w:val="30"/>
          <w:szCs w:val="30"/>
        </w:rPr>
        <w:t>33. В случае досрочного прекращения образовательных отношений по инициативе учащегося лицея, университета, его законного представителя до 30 сентября года приема (зачисления), на вакантное место может быть принят (зачислен) абитуриент, который не прошел по конкурсу в этом лицее, университете.</w:t>
      </w:r>
    </w:p>
    <w:p w:rsidR="0014646C" w:rsidRDefault="0014646C" w:rsidP="0014646C">
      <w:pPr>
        <w:shd w:val="clear" w:color="auto" w:fill="FFFFFF"/>
        <w:spacing w:after="200" w:line="240" w:lineRule="auto"/>
        <w:ind w:firstLine="709"/>
        <w:contextualSpacing/>
        <w:jc w:val="both"/>
        <w:rPr>
          <w:rFonts w:ascii="Times New Roman" w:eastAsia="Calibri" w:hAnsi="Times New Roman" w:cs="Times New Roman"/>
          <w:sz w:val="30"/>
          <w:szCs w:val="30"/>
        </w:rPr>
      </w:pPr>
    </w:p>
    <w:p w:rsidR="00DE3016" w:rsidRPr="00DE3016" w:rsidRDefault="005F7A92" w:rsidP="0014646C">
      <w:pPr>
        <w:shd w:val="clear" w:color="auto" w:fill="FFFFFF"/>
        <w:spacing w:after="200" w:line="240" w:lineRule="auto"/>
        <w:ind w:firstLine="709"/>
        <w:contextualSpacing/>
        <w:jc w:val="both"/>
        <w:rPr>
          <w:rFonts w:ascii="Times New Roman" w:eastAsia="Times New Roman" w:hAnsi="Times New Roman" w:cs="Times New Roman"/>
          <w:b/>
          <w:color w:val="242424"/>
          <w:sz w:val="30"/>
          <w:szCs w:val="30"/>
          <w:lang w:eastAsia="be-BY"/>
        </w:rPr>
      </w:pPr>
      <w:r>
        <w:rPr>
          <w:rFonts w:ascii="Times New Roman" w:eastAsia="Calibri" w:hAnsi="Times New Roman" w:cs="Times New Roman"/>
          <w:sz w:val="30"/>
          <w:szCs w:val="30"/>
        </w:rPr>
        <w:tab/>
      </w:r>
      <w:r>
        <w:rPr>
          <w:rFonts w:ascii="Times New Roman" w:eastAsia="Calibri" w:hAnsi="Times New Roman" w:cs="Times New Roman"/>
          <w:sz w:val="30"/>
          <w:szCs w:val="30"/>
        </w:rPr>
        <w:tab/>
      </w:r>
      <w:r>
        <w:rPr>
          <w:rFonts w:ascii="Times New Roman" w:eastAsia="Calibri" w:hAnsi="Times New Roman" w:cs="Times New Roman"/>
          <w:sz w:val="30"/>
          <w:szCs w:val="30"/>
        </w:rPr>
        <w:tab/>
      </w:r>
      <w:r>
        <w:rPr>
          <w:rFonts w:ascii="Times New Roman" w:eastAsia="Calibri" w:hAnsi="Times New Roman" w:cs="Times New Roman"/>
          <w:sz w:val="30"/>
          <w:szCs w:val="30"/>
        </w:rPr>
        <w:tab/>
      </w:r>
      <w:r w:rsidR="00DE3016" w:rsidRPr="00DE3016">
        <w:rPr>
          <w:rFonts w:ascii="Times New Roman" w:eastAsia="Times New Roman" w:hAnsi="Times New Roman" w:cs="Times New Roman"/>
          <w:b/>
          <w:bCs/>
          <w:color w:val="242424"/>
          <w:sz w:val="30"/>
          <w:szCs w:val="30"/>
          <w:lang w:val="be-BY" w:eastAsia="be-BY"/>
        </w:rPr>
        <w:t xml:space="preserve">ГЛАВА </w:t>
      </w:r>
      <w:r w:rsidR="00DE3016" w:rsidRPr="00DE3016">
        <w:rPr>
          <w:rFonts w:ascii="Times New Roman" w:eastAsia="Times New Roman" w:hAnsi="Times New Roman" w:cs="Times New Roman"/>
          <w:b/>
          <w:bCs/>
          <w:color w:val="242424"/>
          <w:sz w:val="30"/>
          <w:szCs w:val="30"/>
          <w:lang w:eastAsia="be-BY"/>
        </w:rPr>
        <w:t>6</w:t>
      </w:r>
    </w:p>
    <w:p w:rsidR="00DE3016" w:rsidRPr="00DE3016" w:rsidRDefault="00DE3016" w:rsidP="00DE3016">
      <w:pPr>
        <w:spacing w:after="120" w:line="240" w:lineRule="auto"/>
        <w:jc w:val="center"/>
        <w:rPr>
          <w:rFonts w:ascii="Times New Roman" w:eastAsia="Calibri" w:hAnsi="Times New Roman" w:cs="Times New Roman"/>
          <w:b/>
          <w:sz w:val="30"/>
          <w:szCs w:val="30"/>
        </w:rPr>
      </w:pPr>
      <w:r w:rsidRPr="00DE3016">
        <w:rPr>
          <w:rFonts w:ascii="Times New Roman" w:eastAsia="Calibri" w:hAnsi="Times New Roman" w:cs="Times New Roman"/>
          <w:b/>
          <w:sz w:val="30"/>
          <w:szCs w:val="30"/>
        </w:rPr>
        <w:t>ОСОБЕННОСТИ ПРИЕМА (ЗАЧИСЛЕНИЯ) ЛИЦ В УНИВЕРСИТЕТЫ ДЛЯ ОСВОЕНИЯ СОДЕРЖАНИЯ ОБРАЗОВАТЕЛЬНОЙ ПРОГРАММЫ НАЧАЛЬНОГО ОБРАЗОВАНИЯ, ОБРАЗОВАТЕЛЬНОЙ ПРОГРАММЫ БАЗОВОГО ОБРАЗОВАНИЯ</w:t>
      </w:r>
    </w:p>
    <w:p w:rsidR="00DE3016" w:rsidRPr="00DE3016" w:rsidRDefault="00DE3016" w:rsidP="00DE3016">
      <w:pPr>
        <w:spacing w:after="0" w:line="240" w:lineRule="auto"/>
        <w:jc w:val="both"/>
        <w:rPr>
          <w:rFonts w:ascii="Times New Roman" w:eastAsia="Calibri" w:hAnsi="Times New Roman" w:cs="Times New Roman"/>
          <w:sz w:val="30"/>
          <w:szCs w:val="30"/>
        </w:rPr>
      </w:pPr>
      <w:r w:rsidRPr="00DE3016">
        <w:rPr>
          <w:rFonts w:ascii="Times New Roman" w:eastAsia="Calibri" w:hAnsi="Times New Roman" w:cs="Times New Roman"/>
          <w:sz w:val="30"/>
          <w:szCs w:val="30"/>
        </w:rPr>
        <w:lastRenderedPageBreak/>
        <w:tab/>
        <w:t>34. Прием (зачисление) в университет для освоения содержания образовательных программ начального, базового образования за счет средств республиканского бюджета осуществляется в соответствии с контрольными цифрами приема, наполняемостью классов, которые устанавливаются решением учредителя университета либо уполномоченного им органа в соответствии с требованиями, установленными в пункте 6 статьи 150 Кодекса Республики Беларусь об образовании.</w:t>
      </w:r>
    </w:p>
    <w:p w:rsidR="00DE3016" w:rsidRPr="00DE3016" w:rsidRDefault="00DE3016" w:rsidP="00DE3016">
      <w:pPr>
        <w:spacing w:after="0" w:line="240" w:lineRule="auto"/>
        <w:jc w:val="both"/>
        <w:rPr>
          <w:rFonts w:ascii="Times New Roman" w:eastAsia="Calibri" w:hAnsi="Times New Roman" w:cs="Times New Roman"/>
          <w:sz w:val="30"/>
          <w:szCs w:val="30"/>
        </w:rPr>
      </w:pPr>
      <w:r w:rsidRPr="00DE3016">
        <w:rPr>
          <w:rFonts w:ascii="Times New Roman" w:eastAsia="Calibri" w:hAnsi="Times New Roman" w:cs="Times New Roman"/>
          <w:sz w:val="30"/>
          <w:szCs w:val="30"/>
        </w:rPr>
        <w:tab/>
        <w:t>Информация о количестве мест, предоставляемых университетом для приема (зачисления) лиц для освоения содержания образовательной программы начального образования и (или) образовательной программы базового образования, размещается на официальном сайте этого университета в глобальной компьютерной сети Интернет не позднее 10 мая года приема (зачисления).</w:t>
      </w:r>
    </w:p>
    <w:p w:rsidR="00DE3016" w:rsidRPr="00DE3016" w:rsidRDefault="00DE3016" w:rsidP="00DE3016">
      <w:pPr>
        <w:spacing w:after="0" w:line="240" w:lineRule="auto"/>
        <w:jc w:val="both"/>
        <w:rPr>
          <w:rFonts w:ascii="Times New Roman" w:eastAsia="Calibri" w:hAnsi="Times New Roman" w:cs="Times New Roman"/>
          <w:color w:val="242424"/>
          <w:sz w:val="30"/>
          <w:szCs w:val="30"/>
        </w:rPr>
      </w:pPr>
      <w:r w:rsidRPr="00DE3016">
        <w:rPr>
          <w:rFonts w:ascii="Times New Roman" w:eastAsia="Calibri" w:hAnsi="Times New Roman" w:cs="Times New Roman"/>
          <w:sz w:val="30"/>
          <w:szCs w:val="30"/>
        </w:rPr>
        <w:tab/>
        <w:t xml:space="preserve">35. </w:t>
      </w:r>
      <w:r w:rsidRPr="00DE3016">
        <w:rPr>
          <w:rFonts w:ascii="Times New Roman" w:eastAsia="Calibri" w:hAnsi="Times New Roman" w:cs="Times New Roman"/>
          <w:color w:val="242424"/>
          <w:sz w:val="30"/>
          <w:szCs w:val="30"/>
          <w:lang w:val="be-BY"/>
        </w:rPr>
        <w:t xml:space="preserve">Прием </w:t>
      </w:r>
      <w:r w:rsidRPr="00DE3016">
        <w:rPr>
          <w:rFonts w:ascii="Times New Roman" w:eastAsia="Calibri" w:hAnsi="Times New Roman" w:cs="Times New Roman"/>
          <w:color w:val="242424"/>
          <w:sz w:val="30"/>
          <w:szCs w:val="30"/>
        </w:rPr>
        <w:t xml:space="preserve">(зачисление) в университеты </w:t>
      </w:r>
      <w:r w:rsidRPr="00DE3016">
        <w:rPr>
          <w:rFonts w:ascii="Times New Roman" w:eastAsia="Calibri" w:hAnsi="Times New Roman" w:cs="Times New Roman"/>
          <w:sz w:val="30"/>
          <w:szCs w:val="30"/>
        </w:rPr>
        <w:t xml:space="preserve">для освоения содержания образовательной программы начального образования </w:t>
      </w:r>
      <w:r w:rsidRPr="00DE3016">
        <w:rPr>
          <w:rFonts w:ascii="Times New Roman" w:eastAsia="Calibri" w:hAnsi="Times New Roman" w:cs="Times New Roman"/>
          <w:color w:val="242424"/>
          <w:sz w:val="30"/>
          <w:szCs w:val="30"/>
          <w:lang w:val="be-BY"/>
        </w:rPr>
        <w:t xml:space="preserve">осуществляется </w:t>
      </w:r>
      <w:r w:rsidRPr="00DE3016">
        <w:rPr>
          <w:rFonts w:ascii="Times New Roman" w:eastAsia="Calibri" w:hAnsi="Times New Roman" w:cs="Times New Roman"/>
          <w:color w:val="242424"/>
          <w:sz w:val="30"/>
          <w:szCs w:val="30"/>
        </w:rPr>
        <w:t xml:space="preserve">в соответствии с требованиями к возрасту лица при приеме (зачислении) в </w:t>
      </w:r>
      <w:r w:rsidRPr="00DE3016">
        <w:rPr>
          <w:rFonts w:ascii="Times New Roman" w:eastAsia="Calibri" w:hAnsi="Times New Roman" w:cs="Times New Roman"/>
          <w:sz w:val="30"/>
          <w:szCs w:val="30"/>
          <w:lang w:val="en-US"/>
        </w:rPr>
        <w:t>I</w:t>
      </w:r>
      <w:r w:rsidRPr="00DE3016">
        <w:rPr>
          <w:rFonts w:ascii="Times New Roman" w:eastAsia="Calibri" w:hAnsi="Times New Roman" w:cs="Times New Roman"/>
          <w:sz w:val="30"/>
          <w:szCs w:val="30"/>
        </w:rPr>
        <w:t xml:space="preserve"> класс, </w:t>
      </w:r>
      <w:r w:rsidRPr="00DE3016">
        <w:rPr>
          <w:rFonts w:ascii="Times New Roman" w:eastAsia="Calibri" w:hAnsi="Times New Roman" w:cs="Times New Roman"/>
          <w:color w:val="242424"/>
          <w:sz w:val="30"/>
          <w:szCs w:val="30"/>
        </w:rPr>
        <w:t>установленными в пункте 3 статьи 151 Кодекса Республики Беларусь об образовании.</w:t>
      </w:r>
    </w:p>
    <w:p w:rsidR="00DE3016" w:rsidRPr="00DE3016" w:rsidRDefault="00DE3016" w:rsidP="00DE3016">
      <w:pPr>
        <w:spacing w:after="0" w:line="240" w:lineRule="auto"/>
        <w:jc w:val="both"/>
        <w:rPr>
          <w:rFonts w:ascii="Times New Roman" w:eastAsia="Calibri" w:hAnsi="Times New Roman" w:cs="Times New Roman"/>
          <w:color w:val="242424"/>
          <w:sz w:val="30"/>
          <w:szCs w:val="30"/>
        </w:rPr>
      </w:pPr>
      <w:r w:rsidRPr="00DE3016">
        <w:rPr>
          <w:rFonts w:ascii="Times New Roman" w:eastAsia="Calibri" w:hAnsi="Times New Roman" w:cs="Times New Roman"/>
          <w:color w:val="242424"/>
          <w:sz w:val="30"/>
          <w:szCs w:val="30"/>
        </w:rPr>
        <w:tab/>
        <w:t xml:space="preserve">36. В университеты </w:t>
      </w:r>
      <w:r w:rsidRPr="00DE3016">
        <w:rPr>
          <w:rFonts w:ascii="Times New Roman" w:eastAsia="Calibri" w:hAnsi="Times New Roman" w:cs="Times New Roman"/>
          <w:color w:val="242424"/>
          <w:sz w:val="30"/>
          <w:szCs w:val="30"/>
          <w:lang w:val="be-BY"/>
        </w:rPr>
        <w:t xml:space="preserve">для освоения содержания образовательной программы </w:t>
      </w:r>
      <w:r w:rsidRPr="00DE3016">
        <w:rPr>
          <w:rFonts w:ascii="Times New Roman" w:eastAsia="Calibri" w:hAnsi="Times New Roman" w:cs="Times New Roman"/>
          <w:color w:val="242424"/>
          <w:sz w:val="30"/>
          <w:szCs w:val="30"/>
        </w:rPr>
        <w:t xml:space="preserve">базового </w:t>
      </w:r>
      <w:r w:rsidRPr="00DE3016">
        <w:rPr>
          <w:rFonts w:ascii="Times New Roman" w:eastAsia="Calibri" w:hAnsi="Times New Roman" w:cs="Times New Roman"/>
          <w:color w:val="242424"/>
          <w:sz w:val="30"/>
          <w:szCs w:val="30"/>
          <w:lang w:val="be-BY"/>
        </w:rPr>
        <w:t>образования</w:t>
      </w:r>
      <w:r w:rsidRPr="00DE3016">
        <w:rPr>
          <w:rFonts w:ascii="Times New Roman" w:eastAsia="Calibri" w:hAnsi="Times New Roman" w:cs="Times New Roman"/>
          <w:color w:val="242424"/>
          <w:sz w:val="30"/>
          <w:szCs w:val="30"/>
        </w:rPr>
        <w:t xml:space="preserve"> принимаются лица, получившие начальное образование.</w:t>
      </w:r>
    </w:p>
    <w:p w:rsidR="00DE3016" w:rsidRPr="00DE3016" w:rsidRDefault="00DE3016" w:rsidP="00DE3016">
      <w:pPr>
        <w:spacing w:after="0" w:line="240" w:lineRule="auto"/>
        <w:jc w:val="both"/>
        <w:rPr>
          <w:rFonts w:ascii="Times New Roman" w:eastAsia="Calibri" w:hAnsi="Times New Roman" w:cs="Times New Roman"/>
          <w:color w:val="242424"/>
          <w:sz w:val="30"/>
          <w:szCs w:val="30"/>
        </w:rPr>
      </w:pPr>
      <w:r w:rsidRPr="00DE3016">
        <w:rPr>
          <w:rFonts w:ascii="Times New Roman" w:eastAsia="Calibri" w:hAnsi="Times New Roman" w:cs="Times New Roman"/>
          <w:color w:val="242424"/>
          <w:sz w:val="30"/>
          <w:szCs w:val="30"/>
        </w:rPr>
        <w:tab/>
        <w:t xml:space="preserve">37. Прием (зачисление) лица в университет </w:t>
      </w:r>
      <w:r w:rsidRPr="00DE3016">
        <w:rPr>
          <w:rFonts w:ascii="Times New Roman" w:eastAsia="Calibri" w:hAnsi="Times New Roman" w:cs="Times New Roman"/>
          <w:color w:val="242424"/>
          <w:sz w:val="30"/>
          <w:szCs w:val="30"/>
          <w:lang w:val="be-BY"/>
        </w:rPr>
        <w:t>для освоения содержания образовательной программы начального образования</w:t>
      </w:r>
      <w:r w:rsidRPr="00DE3016">
        <w:rPr>
          <w:rFonts w:ascii="Times New Roman" w:eastAsia="Calibri" w:hAnsi="Times New Roman" w:cs="Times New Roman"/>
          <w:color w:val="242424"/>
          <w:sz w:val="30"/>
          <w:szCs w:val="30"/>
        </w:rPr>
        <w:t xml:space="preserve">, образовательной программы базового образования осуществляется на основании его заявления (заявления </w:t>
      </w:r>
      <w:r w:rsidRPr="00DE3016">
        <w:rPr>
          <w:rFonts w:ascii="Times New Roman" w:eastAsia="Calibri" w:hAnsi="Times New Roman" w:cs="Times New Roman"/>
          <w:color w:val="242424"/>
          <w:sz w:val="30"/>
          <w:szCs w:val="30"/>
          <w:shd w:val="clear" w:color="auto" w:fill="FFFFFF"/>
        </w:rPr>
        <w:t>законного представителя</w:t>
      </w:r>
      <w:r w:rsidRPr="00DE3016">
        <w:rPr>
          <w:rFonts w:ascii="Times New Roman" w:eastAsia="Calibri" w:hAnsi="Times New Roman" w:cs="Times New Roman"/>
          <w:color w:val="242424"/>
          <w:sz w:val="30"/>
          <w:szCs w:val="30"/>
          <w:shd w:val="clear" w:color="auto" w:fill="FFFFFF"/>
          <w:lang w:val="be-BY"/>
        </w:rPr>
        <w:t xml:space="preserve"> несовершеннолетнего лица</w:t>
      </w:r>
      <w:r w:rsidRPr="00DE3016">
        <w:rPr>
          <w:rFonts w:ascii="Times New Roman" w:eastAsia="Calibri" w:hAnsi="Times New Roman" w:cs="Times New Roman"/>
          <w:color w:val="242424"/>
          <w:sz w:val="30"/>
          <w:szCs w:val="30"/>
          <w:shd w:val="clear" w:color="auto" w:fill="FFFFFF"/>
        </w:rPr>
        <w:t>)</w:t>
      </w:r>
      <w:r w:rsidRPr="00DE3016">
        <w:rPr>
          <w:rFonts w:ascii="Times New Roman" w:eastAsia="Calibri" w:hAnsi="Times New Roman" w:cs="Times New Roman"/>
          <w:color w:val="242424"/>
          <w:sz w:val="30"/>
          <w:szCs w:val="30"/>
          <w:shd w:val="clear" w:color="auto" w:fill="FFFFFF"/>
          <w:lang w:val="be-BY"/>
        </w:rPr>
        <w:t xml:space="preserve"> </w:t>
      </w:r>
      <w:r w:rsidRPr="00DE3016">
        <w:rPr>
          <w:rFonts w:ascii="Times New Roman" w:eastAsia="Calibri" w:hAnsi="Times New Roman" w:cs="Times New Roman"/>
          <w:color w:val="242424"/>
          <w:sz w:val="30"/>
          <w:szCs w:val="30"/>
        </w:rPr>
        <w:t>при предъявлении следующих документов:</w:t>
      </w:r>
    </w:p>
    <w:p w:rsidR="00DE3016" w:rsidRPr="00DE3016" w:rsidRDefault="00DE3016" w:rsidP="00DE3016">
      <w:pPr>
        <w:spacing w:after="0" w:line="240" w:lineRule="auto"/>
        <w:jc w:val="both"/>
        <w:rPr>
          <w:rFonts w:ascii="Times New Roman" w:eastAsia="Calibri" w:hAnsi="Times New Roman" w:cs="Times New Roman"/>
          <w:color w:val="242424"/>
          <w:sz w:val="30"/>
          <w:szCs w:val="30"/>
        </w:rPr>
      </w:pPr>
      <w:r w:rsidRPr="00DE3016">
        <w:rPr>
          <w:rFonts w:ascii="Times New Roman" w:eastAsia="Calibri" w:hAnsi="Times New Roman" w:cs="Times New Roman"/>
          <w:color w:val="242424"/>
          <w:sz w:val="30"/>
          <w:szCs w:val="30"/>
        </w:rPr>
        <w:tab/>
        <w:t xml:space="preserve">свидетельства о рождении или документа, удостоверяющего личность; </w:t>
      </w:r>
    </w:p>
    <w:p w:rsidR="00DE3016" w:rsidRPr="00DE3016" w:rsidRDefault="00DE3016" w:rsidP="00DE3016">
      <w:pPr>
        <w:spacing w:after="0" w:line="240" w:lineRule="auto"/>
        <w:ind w:firstLine="708"/>
        <w:jc w:val="both"/>
        <w:rPr>
          <w:rFonts w:ascii="Times New Roman" w:eastAsia="Calibri" w:hAnsi="Times New Roman" w:cs="Times New Roman"/>
          <w:color w:val="242424"/>
          <w:sz w:val="30"/>
          <w:szCs w:val="30"/>
        </w:rPr>
      </w:pPr>
      <w:r w:rsidRPr="00DE3016">
        <w:rPr>
          <w:rFonts w:ascii="Times New Roman" w:eastAsia="Calibri" w:hAnsi="Times New Roman" w:cs="Times New Roman"/>
          <w:color w:val="242424"/>
          <w:sz w:val="30"/>
          <w:szCs w:val="30"/>
        </w:rPr>
        <w:t>медицинской справки о состоянии здоровья;</w:t>
      </w:r>
    </w:p>
    <w:p w:rsidR="00DE3016" w:rsidRPr="00DE3016" w:rsidRDefault="00DE3016" w:rsidP="00DE3016">
      <w:pPr>
        <w:spacing w:after="0" w:line="240" w:lineRule="auto"/>
        <w:jc w:val="both"/>
        <w:rPr>
          <w:rFonts w:ascii="Times New Roman" w:eastAsia="Calibri" w:hAnsi="Times New Roman" w:cs="Times New Roman"/>
          <w:color w:val="242424"/>
          <w:sz w:val="30"/>
          <w:szCs w:val="30"/>
        </w:rPr>
      </w:pPr>
      <w:r w:rsidRPr="00DE3016">
        <w:rPr>
          <w:rFonts w:ascii="Times New Roman" w:eastAsia="Calibri" w:hAnsi="Times New Roman" w:cs="Times New Roman"/>
          <w:color w:val="242424"/>
          <w:sz w:val="30"/>
          <w:szCs w:val="30"/>
        </w:rPr>
        <w:tab/>
        <w:t xml:space="preserve">справки об обучении (при приеме (зачислении) на свободные места во </w:t>
      </w:r>
      <w:r w:rsidRPr="00DE3016">
        <w:rPr>
          <w:rFonts w:ascii="Times New Roman" w:eastAsia="Calibri" w:hAnsi="Times New Roman" w:cs="Times New Roman"/>
          <w:sz w:val="30"/>
          <w:szCs w:val="30"/>
          <w:lang w:val="en-US"/>
        </w:rPr>
        <w:t>II</w:t>
      </w:r>
      <w:r w:rsidRPr="00DE3016">
        <w:rPr>
          <w:rFonts w:ascii="Times New Roman" w:eastAsia="Calibri" w:hAnsi="Times New Roman" w:cs="Times New Roman"/>
          <w:sz w:val="30"/>
          <w:szCs w:val="30"/>
        </w:rPr>
        <w:t xml:space="preserve"> – </w:t>
      </w:r>
      <w:r w:rsidRPr="00DE3016">
        <w:rPr>
          <w:rFonts w:ascii="Times New Roman" w:eastAsia="Calibri" w:hAnsi="Times New Roman" w:cs="Times New Roman"/>
          <w:sz w:val="30"/>
          <w:szCs w:val="30"/>
          <w:lang w:val="en-US"/>
        </w:rPr>
        <w:t>IV</w:t>
      </w:r>
      <w:r w:rsidRPr="00DE3016">
        <w:rPr>
          <w:rFonts w:ascii="Times New Roman" w:eastAsia="Calibri" w:hAnsi="Times New Roman" w:cs="Times New Roman"/>
          <w:sz w:val="30"/>
          <w:szCs w:val="30"/>
        </w:rPr>
        <w:t xml:space="preserve"> классы </w:t>
      </w:r>
      <w:r w:rsidRPr="00DE3016">
        <w:rPr>
          <w:rFonts w:ascii="Times New Roman" w:eastAsia="Calibri" w:hAnsi="Times New Roman" w:cs="Times New Roman"/>
          <w:color w:val="242424"/>
          <w:sz w:val="30"/>
          <w:szCs w:val="30"/>
        </w:rPr>
        <w:t xml:space="preserve">и в VI – IX классы </w:t>
      </w:r>
      <w:r w:rsidRPr="00DE3016">
        <w:rPr>
          <w:rFonts w:ascii="Times New Roman" w:eastAsia="Calibri" w:hAnsi="Times New Roman" w:cs="Times New Roman"/>
          <w:color w:val="242424"/>
          <w:sz w:val="30"/>
          <w:szCs w:val="30"/>
          <w:lang w:val="be-BY"/>
        </w:rPr>
        <w:t xml:space="preserve">для </w:t>
      </w:r>
      <w:r w:rsidRPr="00DE3016">
        <w:rPr>
          <w:rFonts w:ascii="Times New Roman" w:eastAsia="Calibri" w:hAnsi="Times New Roman" w:cs="Times New Roman"/>
          <w:color w:val="242424"/>
          <w:sz w:val="30"/>
          <w:szCs w:val="30"/>
        </w:rPr>
        <w:t xml:space="preserve">продолжения </w:t>
      </w:r>
      <w:r w:rsidRPr="00DE3016">
        <w:rPr>
          <w:rFonts w:ascii="Times New Roman" w:eastAsia="Calibri" w:hAnsi="Times New Roman" w:cs="Times New Roman"/>
          <w:color w:val="242424"/>
          <w:sz w:val="30"/>
          <w:szCs w:val="30"/>
          <w:lang w:val="be-BY"/>
        </w:rPr>
        <w:t>освоения содержания образовательной программы</w:t>
      </w:r>
      <w:r w:rsidRPr="00DE3016">
        <w:rPr>
          <w:rFonts w:ascii="Times New Roman" w:eastAsia="Calibri" w:hAnsi="Times New Roman" w:cs="Times New Roman"/>
          <w:color w:val="242424"/>
          <w:sz w:val="30"/>
          <w:szCs w:val="30"/>
        </w:rPr>
        <w:t xml:space="preserve"> </w:t>
      </w:r>
      <w:r w:rsidRPr="00DE3016">
        <w:rPr>
          <w:rFonts w:ascii="Times New Roman" w:eastAsia="Calibri" w:hAnsi="Times New Roman" w:cs="Times New Roman"/>
          <w:color w:val="242424"/>
          <w:sz w:val="30"/>
          <w:szCs w:val="30"/>
          <w:lang w:val="be-BY"/>
        </w:rPr>
        <w:t>начального образования</w:t>
      </w:r>
      <w:r w:rsidRPr="00DE3016">
        <w:rPr>
          <w:rFonts w:ascii="Times New Roman" w:eastAsia="Calibri" w:hAnsi="Times New Roman" w:cs="Times New Roman"/>
          <w:color w:val="242424"/>
          <w:sz w:val="30"/>
          <w:szCs w:val="30"/>
        </w:rPr>
        <w:t xml:space="preserve"> и базового образования соответственно). </w:t>
      </w:r>
    </w:p>
    <w:p w:rsidR="00DE3016" w:rsidRPr="00DE3016" w:rsidRDefault="00DE3016" w:rsidP="00DE3016">
      <w:pPr>
        <w:spacing w:after="0" w:line="240" w:lineRule="auto"/>
        <w:jc w:val="both"/>
        <w:rPr>
          <w:rFonts w:ascii="Times New Roman" w:eastAsia="Calibri" w:hAnsi="Times New Roman" w:cs="Times New Roman"/>
          <w:color w:val="242424"/>
          <w:sz w:val="30"/>
          <w:szCs w:val="30"/>
        </w:rPr>
      </w:pPr>
      <w:r w:rsidRPr="00DE3016">
        <w:rPr>
          <w:rFonts w:ascii="Times New Roman" w:eastAsia="Calibri" w:hAnsi="Times New Roman" w:cs="Times New Roman"/>
          <w:color w:val="242424"/>
          <w:sz w:val="30"/>
          <w:szCs w:val="30"/>
        </w:rPr>
        <w:tab/>
        <w:t xml:space="preserve">Личная карточка учащегося передается учреждением общего среднего образования, в котором лицо получило начальное образование, по запросу университета (при приеме (зачислении) на свободные места в </w:t>
      </w:r>
      <w:r w:rsidRPr="00DE3016">
        <w:rPr>
          <w:rFonts w:ascii="Times New Roman" w:eastAsia="Calibri" w:hAnsi="Times New Roman" w:cs="Times New Roman"/>
          <w:sz w:val="30"/>
          <w:szCs w:val="30"/>
          <w:lang w:val="en-US"/>
        </w:rPr>
        <w:t>V</w:t>
      </w:r>
      <w:r w:rsidRPr="00DE3016">
        <w:rPr>
          <w:rFonts w:ascii="Times New Roman" w:eastAsia="Calibri" w:hAnsi="Times New Roman" w:cs="Times New Roman"/>
          <w:sz w:val="30"/>
          <w:szCs w:val="30"/>
        </w:rPr>
        <w:t xml:space="preserve"> класс </w:t>
      </w:r>
      <w:r w:rsidRPr="00DE3016">
        <w:rPr>
          <w:rFonts w:ascii="Times New Roman" w:eastAsia="Calibri" w:hAnsi="Times New Roman" w:cs="Times New Roman"/>
          <w:color w:val="242424"/>
          <w:sz w:val="30"/>
          <w:szCs w:val="30"/>
          <w:lang w:val="be-BY"/>
        </w:rPr>
        <w:t>для освоения содержания образовательной программы</w:t>
      </w:r>
      <w:r w:rsidRPr="00DE3016">
        <w:rPr>
          <w:rFonts w:ascii="Times New Roman" w:eastAsia="Calibri" w:hAnsi="Times New Roman" w:cs="Times New Roman"/>
          <w:color w:val="242424"/>
          <w:sz w:val="30"/>
          <w:szCs w:val="30"/>
        </w:rPr>
        <w:t xml:space="preserve"> базового образования).</w:t>
      </w:r>
    </w:p>
    <w:p w:rsidR="00DE3016" w:rsidRPr="00DE3016" w:rsidRDefault="00DE3016" w:rsidP="00DE3016">
      <w:pPr>
        <w:spacing w:after="0" w:line="240" w:lineRule="auto"/>
        <w:jc w:val="both"/>
        <w:rPr>
          <w:rFonts w:ascii="Times New Roman" w:eastAsia="Calibri" w:hAnsi="Times New Roman" w:cs="Times New Roman"/>
          <w:color w:val="242424"/>
          <w:sz w:val="30"/>
          <w:szCs w:val="30"/>
        </w:rPr>
      </w:pPr>
      <w:r w:rsidRPr="00DE3016">
        <w:rPr>
          <w:rFonts w:ascii="Times New Roman" w:eastAsia="Calibri" w:hAnsi="Times New Roman" w:cs="Times New Roman"/>
          <w:color w:val="242424"/>
          <w:sz w:val="30"/>
          <w:szCs w:val="30"/>
        </w:rPr>
        <w:tab/>
        <w:t xml:space="preserve">Прием (зачисление) лица, достигшего возраста четырнадцати лет, на свободное место для продолжения </w:t>
      </w:r>
      <w:r w:rsidRPr="00DE3016">
        <w:rPr>
          <w:rFonts w:ascii="Times New Roman" w:eastAsia="Calibri" w:hAnsi="Times New Roman" w:cs="Times New Roman"/>
          <w:color w:val="242424"/>
          <w:sz w:val="30"/>
          <w:szCs w:val="30"/>
          <w:lang w:val="be-BY"/>
        </w:rPr>
        <w:t xml:space="preserve">освоения содержания образовательной </w:t>
      </w:r>
      <w:r w:rsidRPr="00DE3016">
        <w:rPr>
          <w:rFonts w:ascii="Times New Roman" w:eastAsia="Calibri" w:hAnsi="Times New Roman" w:cs="Times New Roman"/>
          <w:color w:val="242424"/>
          <w:sz w:val="30"/>
          <w:szCs w:val="30"/>
          <w:lang w:val="be-BY"/>
        </w:rPr>
        <w:lastRenderedPageBreak/>
        <w:t>программы</w:t>
      </w:r>
      <w:r w:rsidRPr="00DE3016">
        <w:rPr>
          <w:rFonts w:ascii="Times New Roman" w:eastAsia="Calibri" w:hAnsi="Times New Roman" w:cs="Times New Roman"/>
          <w:color w:val="242424"/>
          <w:sz w:val="30"/>
          <w:szCs w:val="30"/>
        </w:rPr>
        <w:t xml:space="preserve"> базового образования в университете, может осуществляться на основании его заявления</w:t>
      </w:r>
      <w:r w:rsidRPr="00DE3016">
        <w:rPr>
          <w:rFonts w:ascii="Calibri" w:eastAsia="Calibri" w:hAnsi="Calibri" w:cs="Times New Roman"/>
          <w:lang w:val="be-BY"/>
        </w:rPr>
        <w:t xml:space="preserve"> </w:t>
      </w:r>
      <w:r w:rsidRPr="00DE3016">
        <w:rPr>
          <w:rFonts w:ascii="Times New Roman" w:eastAsia="Calibri" w:hAnsi="Times New Roman" w:cs="Times New Roman"/>
          <w:color w:val="242424"/>
          <w:sz w:val="30"/>
          <w:szCs w:val="30"/>
        </w:rPr>
        <w:t>и с согласия одного из его законных представителей.</w:t>
      </w:r>
    </w:p>
    <w:p w:rsidR="00DE3016" w:rsidRPr="00DE3016" w:rsidRDefault="00DE3016" w:rsidP="00DE3016">
      <w:pPr>
        <w:spacing w:after="0" w:line="240" w:lineRule="auto"/>
        <w:jc w:val="both"/>
        <w:rPr>
          <w:rFonts w:ascii="Times New Roman" w:eastAsia="Calibri" w:hAnsi="Times New Roman" w:cs="Times New Roman"/>
          <w:color w:val="242424"/>
          <w:sz w:val="30"/>
          <w:szCs w:val="30"/>
        </w:rPr>
      </w:pPr>
      <w:r w:rsidRPr="00DE3016">
        <w:rPr>
          <w:rFonts w:ascii="Times New Roman" w:eastAsia="Calibri" w:hAnsi="Times New Roman" w:cs="Times New Roman"/>
          <w:color w:val="242424"/>
          <w:sz w:val="30"/>
          <w:szCs w:val="30"/>
        </w:rPr>
        <w:tab/>
        <w:t>38. Заявление подается в период:</w:t>
      </w:r>
    </w:p>
    <w:p w:rsidR="00DE3016" w:rsidRPr="00DE3016" w:rsidRDefault="00DE3016" w:rsidP="00DE3016">
      <w:pPr>
        <w:spacing w:after="0" w:line="240" w:lineRule="auto"/>
        <w:jc w:val="both"/>
        <w:rPr>
          <w:rFonts w:ascii="Times New Roman" w:eastAsia="Calibri" w:hAnsi="Times New Roman" w:cs="Times New Roman"/>
          <w:color w:val="242424"/>
          <w:sz w:val="30"/>
          <w:szCs w:val="30"/>
        </w:rPr>
      </w:pPr>
      <w:r w:rsidRPr="00DE3016">
        <w:rPr>
          <w:rFonts w:ascii="Times New Roman" w:eastAsia="Calibri" w:hAnsi="Times New Roman" w:cs="Times New Roman"/>
          <w:color w:val="242424"/>
          <w:sz w:val="30"/>
          <w:szCs w:val="30"/>
        </w:rPr>
        <w:tab/>
        <w:t>с 12 июня по 15 августа года приема (зачисления) при приеме (зачислении) в I класс. При наличии свободных мест заявление может быть подано по 28 августа года приема (зачисления);</w:t>
      </w:r>
    </w:p>
    <w:p w:rsidR="00DE3016" w:rsidRPr="00DE3016" w:rsidRDefault="00DE3016" w:rsidP="00DE3016">
      <w:pPr>
        <w:spacing w:after="0" w:line="240" w:lineRule="auto"/>
        <w:jc w:val="both"/>
        <w:rPr>
          <w:rFonts w:ascii="Times New Roman" w:eastAsia="Calibri" w:hAnsi="Times New Roman" w:cs="Times New Roman"/>
          <w:color w:val="242424"/>
          <w:sz w:val="30"/>
          <w:szCs w:val="30"/>
        </w:rPr>
      </w:pPr>
      <w:r w:rsidRPr="00DE3016">
        <w:rPr>
          <w:rFonts w:ascii="Times New Roman" w:eastAsia="Calibri" w:hAnsi="Times New Roman" w:cs="Times New Roman"/>
          <w:color w:val="242424"/>
          <w:sz w:val="30"/>
          <w:szCs w:val="30"/>
        </w:rPr>
        <w:tab/>
        <w:t xml:space="preserve">с 12 июня по 28 августа года приема (зачисления) при приеме (зачислении) на свободные места во </w:t>
      </w:r>
      <w:r w:rsidRPr="00DE3016">
        <w:rPr>
          <w:rFonts w:ascii="Times New Roman" w:eastAsia="Calibri" w:hAnsi="Times New Roman" w:cs="Times New Roman"/>
          <w:color w:val="242424"/>
          <w:sz w:val="30"/>
          <w:szCs w:val="30"/>
          <w:lang w:val="en-US"/>
        </w:rPr>
        <w:t>II</w:t>
      </w:r>
      <w:r w:rsidRPr="00DE3016">
        <w:rPr>
          <w:rFonts w:ascii="Times New Roman" w:eastAsia="Calibri" w:hAnsi="Times New Roman" w:cs="Times New Roman"/>
          <w:color w:val="242424"/>
          <w:sz w:val="30"/>
          <w:szCs w:val="30"/>
        </w:rPr>
        <w:t xml:space="preserve"> – </w:t>
      </w:r>
      <w:r w:rsidRPr="00DE3016">
        <w:rPr>
          <w:rFonts w:ascii="Times New Roman" w:eastAsia="Calibri" w:hAnsi="Times New Roman" w:cs="Times New Roman"/>
          <w:color w:val="242424"/>
          <w:sz w:val="30"/>
          <w:szCs w:val="30"/>
          <w:lang w:val="en-US"/>
        </w:rPr>
        <w:t>IX</w:t>
      </w:r>
      <w:r w:rsidRPr="00DE3016">
        <w:rPr>
          <w:rFonts w:ascii="Times New Roman" w:eastAsia="Calibri" w:hAnsi="Times New Roman" w:cs="Times New Roman"/>
          <w:color w:val="242424"/>
          <w:sz w:val="30"/>
          <w:szCs w:val="30"/>
        </w:rPr>
        <w:t xml:space="preserve"> классы.</w:t>
      </w:r>
    </w:p>
    <w:p w:rsidR="00DE3016" w:rsidRPr="00DE3016" w:rsidRDefault="00DE3016" w:rsidP="00DE3016">
      <w:pPr>
        <w:spacing w:after="200" w:line="240" w:lineRule="auto"/>
        <w:jc w:val="both"/>
        <w:rPr>
          <w:rFonts w:ascii="Times New Roman" w:eastAsia="Calibri" w:hAnsi="Times New Roman" w:cs="Times New Roman"/>
          <w:color w:val="242424"/>
          <w:sz w:val="30"/>
          <w:szCs w:val="30"/>
        </w:rPr>
      </w:pPr>
      <w:r w:rsidRPr="00DE3016">
        <w:rPr>
          <w:rFonts w:ascii="Times New Roman" w:eastAsia="Calibri" w:hAnsi="Times New Roman" w:cs="Times New Roman"/>
          <w:color w:val="242424"/>
          <w:sz w:val="30"/>
          <w:szCs w:val="30"/>
        </w:rPr>
        <w:tab/>
        <w:t>Руководитель университета издает приказ о приеме (зачислении) лиц в число учащихся университета для получения начального и (или) базового образования не позднее 31 августа года приема (зачисления). Данный приказ размещается на официальном сайте этого университета в глобальной компьютерной сети Интернет.</w:t>
      </w:r>
    </w:p>
    <w:p w:rsidR="00DE3016" w:rsidRPr="00DE3016" w:rsidRDefault="00DE3016" w:rsidP="00DE3016">
      <w:pPr>
        <w:spacing w:after="0" w:line="280" w:lineRule="exact"/>
        <w:ind w:left="7788"/>
        <w:jc w:val="both"/>
        <w:rPr>
          <w:rFonts w:ascii="Times New Roman" w:eastAsia="Calibri" w:hAnsi="Times New Roman" w:cs="Times New Roman"/>
          <w:color w:val="242424"/>
          <w:sz w:val="30"/>
          <w:szCs w:val="30"/>
          <w:shd w:val="clear" w:color="auto" w:fill="FFFFFF"/>
        </w:rPr>
      </w:pPr>
    </w:p>
    <w:p w:rsidR="00DE3016" w:rsidRPr="00DE3016" w:rsidRDefault="00DE3016" w:rsidP="00DE3016">
      <w:pPr>
        <w:spacing w:after="0" w:line="280" w:lineRule="exact"/>
        <w:ind w:left="7788"/>
        <w:jc w:val="both"/>
        <w:rPr>
          <w:rFonts w:ascii="Times New Roman" w:eastAsia="Calibri" w:hAnsi="Times New Roman" w:cs="Times New Roman"/>
          <w:color w:val="242424"/>
          <w:sz w:val="30"/>
          <w:szCs w:val="30"/>
          <w:shd w:val="clear" w:color="auto" w:fill="FFFFFF"/>
        </w:rPr>
      </w:pPr>
    </w:p>
    <w:p w:rsidR="00DE3016" w:rsidRPr="00DE3016" w:rsidRDefault="00DE3016" w:rsidP="00DE3016">
      <w:pPr>
        <w:spacing w:after="0" w:line="280" w:lineRule="exact"/>
        <w:ind w:left="7788"/>
        <w:jc w:val="both"/>
        <w:rPr>
          <w:rFonts w:ascii="Times New Roman" w:eastAsia="Calibri" w:hAnsi="Times New Roman" w:cs="Times New Roman"/>
          <w:color w:val="242424"/>
          <w:sz w:val="30"/>
          <w:szCs w:val="30"/>
          <w:shd w:val="clear" w:color="auto" w:fill="FFFFFF"/>
        </w:rPr>
      </w:pPr>
    </w:p>
    <w:p w:rsidR="00DE3016" w:rsidRPr="00DE3016" w:rsidRDefault="00DE3016" w:rsidP="00DE3016">
      <w:pPr>
        <w:spacing w:after="0" w:line="280" w:lineRule="exact"/>
        <w:ind w:left="7788"/>
        <w:jc w:val="both"/>
        <w:rPr>
          <w:rFonts w:ascii="Times New Roman" w:eastAsia="Calibri" w:hAnsi="Times New Roman" w:cs="Times New Roman"/>
          <w:color w:val="242424"/>
          <w:sz w:val="30"/>
          <w:szCs w:val="30"/>
          <w:shd w:val="clear" w:color="auto" w:fill="FFFFFF"/>
        </w:rPr>
      </w:pPr>
    </w:p>
    <w:p w:rsidR="00DE3016" w:rsidRPr="00DE3016" w:rsidRDefault="00DE3016" w:rsidP="00DE3016">
      <w:pPr>
        <w:spacing w:after="0" w:line="280" w:lineRule="exact"/>
        <w:ind w:left="7788"/>
        <w:jc w:val="both"/>
        <w:rPr>
          <w:rFonts w:ascii="Times New Roman" w:eastAsia="Calibri" w:hAnsi="Times New Roman" w:cs="Times New Roman"/>
          <w:color w:val="242424"/>
          <w:sz w:val="30"/>
          <w:szCs w:val="30"/>
          <w:shd w:val="clear" w:color="auto" w:fill="FFFFFF"/>
        </w:rPr>
      </w:pPr>
    </w:p>
    <w:p w:rsidR="00DE3016" w:rsidRPr="00DE3016" w:rsidRDefault="00DE3016" w:rsidP="00DE3016">
      <w:pPr>
        <w:spacing w:after="0" w:line="280" w:lineRule="exact"/>
        <w:ind w:left="7788"/>
        <w:jc w:val="both"/>
        <w:rPr>
          <w:rFonts w:ascii="Times New Roman" w:eastAsia="Calibri" w:hAnsi="Times New Roman" w:cs="Times New Roman"/>
          <w:color w:val="242424"/>
          <w:sz w:val="30"/>
          <w:szCs w:val="30"/>
          <w:shd w:val="clear" w:color="auto" w:fill="FFFFFF"/>
        </w:rPr>
      </w:pPr>
    </w:p>
    <w:p w:rsidR="00DE3016" w:rsidRPr="00DE3016" w:rsidRDefault="00DE3016" w:rsidP="00DE3016">
      <w:pPr>
        <w:spacing w:after="0" w:line="280" w:lineRule="exact"/>
        <w:ind w:left="7788"/>
        <w:jc w:val="both"/>
        <w:rPr>
          <w:rFonts w:ascii="Times New Roman" w:eastAsia="Calibri" w:hAnsi="Times New Roman" w:cs="Times New Roman"/>
          <w:color w:val="242424"/>
          <w:sz w:val="30"/>
          <w:szCs w:val="30"/>
          <w:shd w:val="clear" w:color="auto" w:fill="FFFFFF"/>
        </w:rPr>
      </w:pPr>
    </w:p>
    <w:p w:rsidR="00DE3016" w:rsidRPr="00DE3016" w:rsidRDefault="00DE3016" w:rsidP="00DE3016">
      <w:pPr>
        <w:spacing w:after="0" w:line="280" w:lineRule="exact"/>
        <w:ind w:left="7788"/>
        <w:jc w:val="both"/>
        <w:rPr>
          <w:rFonts w:ascii="Times New Roman" w:eastAsia="Calibri" w:hAnsi="Times New Roman" w:cs="Times New Roman"/>
          <w:color w:val="242424"/>
          <w:sz w:val="30"/>
          <w:szCs w:val="30"/>
          <w:shd w:val="clear" w:color="auto" w:fill="FFFFFF"/>
        </w:rPr>
      </w:pPr>
    </w:p>
    <w:p w:rsidR="00DE3016" w:rsidRPr="00DE3016" w:rsidRDefault="00DE3016" w:rsidP="00DE3016">
      <w:pPr>
        <w:spacing w:after="0" w:line="280" w:lineRule="exact"/>
        <w:ind w:left="7788"/>
        <w:jc w:val="both"/>
        <w:rPr>
          <w:rFonts w:ascii="Times New Roman" w:eastAsia="Calibri" w:hAnsi="Times New Roman" w:cs="Times New Roman"/>
          <w:color w:val="242424"/>
          <w:sz w:val="30"/>
          <w:szCs w:val="30"/>
          <w:shd w:val="clear" w:color="auto" w:fill="FFFFFF"/>
        </w:rPr>
      </w:pPr>
    </w:p>
    <w:p w:rsidR="00DE3016" w:rsidRPr="00DE3016" w:rsidRDefault="00DE3016" w:rsidP="00DE3016">
      <w:pPr>
        <w:spacing w:after="0" w:line="280" w:lineRule="exact"/>
        <w:ind w:left="7788"/>
        <w:jc w:val="both"/>
        <w:rPr>
          <w:rFonts w:ascii="Times New Roman" w:eastAsia="Calibri" w:hAnsi="Times New Roman" w:cs="Times New Roman"/>
          <w:color w:val="242424"/>
          <w:sz w:val="30"/>
          <w:szCs w:val="30"/>
          <w:shd w:val="clear" w:color="auto" w:fill="FFFFFF"/>
        </w:rPr>
      </w:pPr>
    </w:p>
    <w:p w:rsidR="00DE3016" w:rsidRPr="00DE3016" w:rsidRDefault="00DE3016" w:rsidP="00DE3016">
      <w:pPr>
        <w:spacing w:after="0" w:line="280" w:lineRule="exact"/>
        <w:ind w:left="7788"/>
        <w:jc w:val="both"/>
        <w:rPr>
          <w:rFonts w:ascii="Times New Roman" w:eastAsia="Calibri" w:hAnsi="Times New Roman" w:cs="Times New Roman"/>
          <w:color w:val="242424"/>
          <w:sz w:val="30"/>
          <w:szCs w:val="30"/>
          <w:shd w:val="clear" w:color="auto" w:fill="FFFFFF"/>
        </w:rPr>
      </w:pPr>
    </w:p>
    <w:p w:rsidR="00DE3016" w:rsidRPr="00DE3016" w:rsidRDefault="00DE3016" w:rsidP="00DE3016">
      <w:pPr>
        <w:spacing w:after="0" w:line="280" w:lineRule="exact"/>
        <w:ind w:left="7788"/>
        <w:jc w:val="both"/>
        <w:rPr>
          <w:rFonts w:ascii="Times New Roman" w:eastAsia="Calibri" w:hAnsi="Times New Roman" w:cs="Times New Roman"/>
          <w:color w:val="242424"/>
          <w:sz w:val="30"/>
          <w:szCs w:val="30"/>
          <w:shd w:val="clear" w:color="auto" w:fill="FFFFFF"/>
        </w:rPr>
      </w:pPr>
    </w:p>
    <w:p w:rsidR="00DE3016" w:rsidRPr="00DE3016" w:rsidRDefault="00DE3016" w:rsidP="00DE3016">
      <w:pPr>
        <w:spacing w:after="0" w:line="280" w:lineRule="exact"/>
        <w:ind w:left="7788"/>
        <w:jc w:val="both"/>
        <w:rPr>
          <w:rFonts w:ascii="Times New Roman" w:eastAsia="Calibri" w:hAnsi="Times New Roman" w:cs="Times New Roman"/>
          <w:color w:val="242424"/>
          <w:sz w:val="30"/>
          <w:szCs w:val="30"/>
          <w:shd w:val="clear" w:color="auto" w:fill="FFFFFF"/>
        </w:rPr>
      </w:pPr>
    </w:p>
    <w:p w:rsidR="00DE3016" w:rsidRDefault="00DE3016" w:rsidP="00DE3016">
      <w:pPr>
        <w:widowControl w:val="0"/>
        <w:autoSpaceDE w:val="0"/>
        <w:autoSpaceDN w:val="0"/>
        <w:spacing w:after="0" w:line="280" w:lineRule="exact"/>
        <w:ind w:left="4536" w:right="-427"/>
        <w:rPr>
          <w:rFonts w:ascii="Times New Roman" w:eastAsia="Calibri" w:hAnsi="Times New Roman" w:cs="Times New Roman"/>
          <w:sz w:val="30"/>
          <w:szCs w:val="30"/>
        </w:rPr>
      </w:pPr>
    </w:p>
    <w:p w:rsidR="00DE3016" w:rsidRDefault="00DE3016" w:rsidP="00DE3016">
      <w:pPr>
        <w:widowControl w:val="0"/>
        <w:autoSpaceDE w:val="0"/>
        <w:autoSpaceDN w:val="0"/>
        <w:spacing w:after="0" w:line="280" w:lineRule="exact"/>
        <w:ind w:left="4536" w:right="-427"/>
        <w:rPr>
          <w:rFonts w:ascii="Times New Roman" w:eastAsia="Calibri" w:hAnsi="Times New Roman" w:cs="Times New Roman"/>
          <w:sz w:val="30"/>
          <w:szCs w:val="30"/>
        </w:rPr>
      </w:pPr>
    </w:p>
    <w:p w:rsidR="00DE3016" w:rsidRDefault="00DE3016" w:rsidP="00DE3016">
      <w:pPr>
        <w:widowControl w:val="0"/>
        <w:autoSpaceDE w:val="0"/>
        <w:autoSpaceDN w:val="0"/>
        <w:spacing w:after="0" w:line="280" w:lineRule="exact"/>
        <w:ind w:left="4536" w:right="-427"/>
        <w:rPr>
          <w:rFonts w:ascii="Times New Roman" w:eastAsia="Calibri" w:hAnsi="Times New Roman" w:cs="Times New Roman"/>
          <w:sz w:val="30"/>
          <w:szCs w:val="30"/>
        </w:rPr>
      </w:pPr>
    </w:p>
    <w:p w:rsidR="005F7A92" w:rsidRDefault="005F7A92" w:rsidP="00DE3016">
      <w:pPr>
        <w:widowControl w:val="0"/>
        <w:autoSpaceDE w:val="0"/>
        <w:autoSpaceDN w:val="0"/>
        <w:spacing w:after="0" w:line="280" w:lineRule="exact"/>
        <w:ind w:left="4536" w:right="-427"/>
        <w:rPr>
          <w:rFonts w:ascii="Times New Roman" w:eastAsia="Calibri" w:hAnsi="Times New Roman" w:cs="Times New Roman"/>
          <w:sz w:val="30"/>
          <w:szCs w:val="30"/>
        </w:rPr>
      </w:pPr>
    </w:p>
    <w:p w:rsidR="0014646C" w:rsidRDefault="0014646C" w:rsidP="00DE3016">
      <w:pPr>
        <w:widowControl w:val="0"/>
        <w:autoSpaceDE w:val="0"/>
        <w:autoSpaceDN w:val="0"/>
        <w:spacing w:after="0" w:line="280" w:lineRule="exact"/>
        <w:ind w:left="4536" w:right="-427"/>
        <w:rPr>
          <w:rFonts w:ascii="Times New Roman" w:eastAsia="Calibri" w:hAnsi="Times New Roman" w:cs="Times New Roman"/>
          <w:sz w:val="30"/>
          <w:szCs w:val="30"/>
        </w:rPr>
        <w:sectPr w:rsidR="0014646C" w:rsidSect="00DE3016">
          <w:pgSz w:w="11906" w:h="16838"/>
          <w:pgMar w:top="1134" w:right="567" w:bottom="1276" w:left="1701" w:header="709" w:footer="709" w:gutter="0"/>
          <w:pgNumType w:start="1"/>
          <w:cols w:space="708"/>
          <w:titlePg/>
          <w:docGrid w:linePitch="360"/>
        </w:sectPr>
      </w:pPr>
    </w:p>
    <w:p w:rsidR="00DE3016" w:rsidRPr="00DE3016" w:rsidRDefault="00DE3016" w:rsidP="00DE3016">
      <w:pPr>
        <w:widowControl w:val="0"/>
        <w:autoSpaceDE w:val="0"/>
        <w:autoSpaceDN w:val="0"/>
        <w:spacing w:after="0" w:line="280" w:lineRule="exact"/>
        <w:ind w:left="4536" w:right="-427"/>
        <w:rPr>
          <w:rFonts w:ascii="Times New Roman" w:eastAsia="Calibri" w:hAnsi="Times New Roman" w:cs="Times New Roman"/>
          <w:sz w:val="30"/>
          <w:szCs w:val="30"/>
        </w:rPr>
      </w:pPr>
      <w:r w:rsidRPr="00DE3016">
        <w:rPr>
          <w:rFonts w:ascii="Times New Roman" w:eastAsia="Calibri" w:hAnsi="Times New Roman" w:cs="Times New Roman"/>
          <w:sz w:val="30"/>
          <w:szCs w:val="30"/>
        </w:rPr>
        <w:lastRenderedPageBreak/>
        <w:t>Приложение 1</w:t>
      </w:r>
    </w:p>
    <w:p w:rsidR="00DE3016" w:rsidRPr="00DE3016" w:rsidRDefault="00DE3016" w:rsidP="00DE3016">
      <w:pPr>
        <w:widowControl w:val="0"/>
        <w:tabs>
          <w:tab w:val="left" w:pos="9921"/>
        </w:tabs>
        <w:autoSpaceDE w:val="0"/>
        <w:autoSpaceDN w:val="0"/>
        <w:adjustRightInd w:val="0"/>
        <w:spacing w:after="0" w:line="280" w:lineRule="exact"/>
        <w:ind w:left="4536" w:right="-142"/>
        <w:rPr>
          <w:rFonts w:ascii="Times New Roman" w:eastAsia="Calibri" w:hAnsi="Times New Roman" w:cs="Times New Roman"/>
          <w:sz w:val="30"/>
          <w:szCs w:val="30"/>
        </w:rPr>
      </w:pPr>
      <w:r w:rsidRPr="00DE3016">
        <w:rPr>
          <w:rFonts w:ascii="Times New Roman" w:eastAsia="Calibri" w:hAnsi="Times New Roman" w:cs="Times New Roman"/>
          <w:sz w:val="30"/>
          <w:szCs w:val="30"/>
        </w:rPr>
        <w:t xml:space="preserve">к Правилам </w:t>
      </w:r>
      <w:r w:rsidRPr="00DE3016">
        <w:rPr>
          <w:rFonts w:ascii="Times New Roman" w:eastAsia="Calibri" w:hAnsi="Times New Roman" w:cs="Times New Roman"/>
          <w:color w:val="000000"/>
          <w:sz w:val="30"/>
          <w:szCs w:val="30"/>
          <w:shd w:val="clear" w:color="auto" w:fill="FFFFFF"/>
        </w:rPr>
        <w:t>приема (зачисления) лиц для получения общего среднего образования в лицеях, университетах</w:t>
      </w:r>
    </w:p>
    <w:p w:rsidR="00DE3016" w:rsidRPr="00DE3016" w:rsidRDefault="00DE3016" w:rsidP="00DE3016">
      <w:pPr>
        <w:spacing w:after="0" w:line="360" w:lineRule="auto"/>
        <w:jc w:val="both"/>
        <w:rPr>
          <w:rFonts w:ascii="Times New Roman" w:eastAsia="Calibri" w:hAnsi="Times New Roman" w:cs="Times New Roman"/>
          <w:color w:val="242424"/>
          <w:sz w:val="30"/>
          <w:szCs w:val="30"/>
          <w:shd w:val="clear" w:color="auto" w:fill="FFFFFF"/>
        </w:rPr>
      </w:pPr>
    </w:p>
    <w:p w:rsidR="00DE3016" w:rsidRPr="00DE3016" w:rsidRDefault="00DE3016" w:rsidP="00DE3016">
      <w:pPr>
        <w:spacing w:after="0" w:line="280" w:lineRule="exact"/>
        <w:ind w:right="4253"/>
        <w:jc w:val="both"/>
        <w:rPr>
          <w:rFonts w:ascii="Times New Roman" w:eastAsia="Calibri" w:hAnsi="Times New Roman" w:cs="Times New Roman"/>
          <w:color w:val="242424"/>
          <w:sz w:val="30"/>
          <w:szCs w:val="30"/>
          <w:shd w:val="clear" w:color="auto" w:fill="FFFFFF"/>
        </w:rPr>
      </w:pPr>
      <w:r w:rsidRPr="00DE3016">
        <w:rPr>
          <w:rFonts w:ascii="Times New Roman" w:eastAsia="Calibri" w:hAnsi="Times New Roman" w:cs="Times New Roman"/>
          <w:color w:val="242424"/>
          <w:sz w:val="30"/>
          <w:szCs w:val="30"/>
          <w:shd w:val="clear" w:color="auto" w:fill="FFFFFF"/>
        </w:rPr>
        <w:t>ПЕРЕЧЕНЬ</w:t>
      </w:r>
    </w:p>
    <w:p w:rsidR="00DE3016" w:rsidRPr="00DE3016" w:rsidRDefault="00DE3016" w:rsidP="00DE3016">
      <w:pPr>
        <w:spacing w:after="0" w:line="280" w:lineRule="exact"/>
        <w:ind w:right="4253"/>
        <w:jc w:val="both"/>
        <w:rPr>
          <w:rFonts w:ascii="Times New Roman" w:eastAsia="Calibri" w:hAnsi="Times New Roman" w:cs="Times New Roman"/>
          <w:color w:val="242424"/>
          <w:sz w:val="30"/>
          <w:szCs w:val="30"/>
          <w:shd w:val="clear" w:color="auto" w:fill="FFFFFF"/>
        </w:rPr>
      </w:pPr>
      <w:r w:rsidRPr="00DE3016">
        <w:rPr>
          <w:rFonts w:ascii="Times New Roman" w:eastAsia="Calibri" w:hAnsi="Times New Roman" w:cs="Times New Roman"/>
          <w:color w:val="242424"/>
          <w:sz w:val="30"/>
          <w:szCs w:val="30"/>
          <w:shd w:val="clear" w:color="auto" w:fill="FFFFFF"/>
        </w:rPr>
        <w:t xml:space="preserve">учебных предметов по которым победители заключительного этапа республиканской олимпиады по учебным </w:t>
      </w:r>
    </w:p>
    <w:p w:rsidR="00DE3016" w:rsidRPr="00DE3016" w:rsidRDefault="00DE3016" w:rsidP="00DE3016">
      <w:pPr>
        <w:spacing w:after="0" w:line="280" w:lineRule="exact"/>
        <w:ind w:right="4253"/>
        <w:jc w:val="both"/>
        <w:rPr>
          <w:rFonts w:ascii="Times New Roman" w:eastAsia="Calibri" w:hAnsi="Times New Roman" w:cs="Times New Roman"/>
          <w:color w:val="242424"/>
          <w:sz w:val="30"/>
          <w:szCs w:val="30"/>
          <w:shd w:val="clear" w:color="auto" w:fill="FFFFFF"/>
        </w:rPr>
      </w:pPr>
      <w:r w:rsidRPr="00DE3016">
        <w:rPr>
          <w:rFonts w:ascii="Times New Roman" w:eastAsia="Calibri" w:hAnsi="Times New Roman" w:cs="Times New Roman"/>
          <w:color w:val="242424"/>
          <w:sz w:val="30"/>
          <w:szCs w:val="30"/>
          <w:shd w:val="clear" w:color="auto" w:fill="FFFFFF"/>
        </w:rPr>
        <w:t xml:space="preserve">предметам зачисляются без вступительных испытаний, победители третьего (областного, Минского городского) этапа республиканской олимпиады по учебным предметам имеют </w:t>
      </w:r>
    </w:p>
    <w:p w:rsidR="00DE3016" w:rsidRPr="00DE3016" w:rsidRDefault="00DE3016" w:rsidP="00DE3016">
      <w:pPr>
        <w:spacing w:after="0" w:line="280" w:lineRule="exact"/>
        <w:ind w:right="4253"/>
        <w:jc w:val="both"/>
        <w:rPr>
          <w:rFonts w:ascii="Times New Roman" w:eastAsia="Calibri" w:hAnsi="Times New Roman" w:cs="Times New Roman"/>
          <w:color w:val="242424"/>
          <w:sz w:val="30"/>
          <w:szCs w:val="30"/>
          <w:shd w:val="clear" w:color="auto" w:fill="FFFFFF"/>
        </w:rPr>
      </w:pPr>
      <w:r w:rsidRPr="00DE3016">
        <w:rPr>
          <w:rFonts w:ascii="Times New Roman" w:eastAsia="Calibri" w:hAnsi="Times New Roman" w:cs="Times New Roman"/>
          <w:color w:val="242424"/>
          <w:sz w:val="30"/>
          <w:szCs w:val="30"/>
          <w:shd w:val="clear" w:color="auto" w:fill="FFFFFF"/>
        </w:rPr>
        <w:t>преимущественное право на прием (зачисление) при равном количестве баллов, набранных на вступительных испытаниях</w:t>
      </w:r>
    </w:p>
    <w:p w:rsidR="00DE3016" w:rsidRPr="00DE3016" w:rsidRDefault="00DE3016" w:rsidP="00DE3016">
      <w:pPr>
        <w:spacing w:after="0" w:line="240" w:lineRule="auto"/>
        <w:ind w:right="4251" w:firstLine="708"/>
        <w:jc w:val="both"/>
        <w:rPr>
          <w:rFonts w:ascii="Times New Roman" w:eastAsia="Calibri" w:hAnsi="Times New Roman" w:cs="Times New Roman"/>
          <w:color w:val="242424"/>
          <w:sz w:val="30"/>
          <w:szCs w:val="30"/>
          <w:shd w:val="clear" w:color="auto" w:fill="FFFFFF"/>
        </w:rPr>
      </w:pPr>
    </w:p>
    <w:p w:rsidR="00DE3016" w:rsidRPr="00DE3016" w:rsidRDefault="00DE3016" w:rsidP="00DE3016">
      <w:pPr>
        <w:spacing w:after="0" w:line="240" w:lineRule="auto"/>
        <w:ind w:firstLine="708"/>
        <w:jc w:val="both"/>
        <w:rPr>
          <w:rFonts w:ascii="Times New Roman" w:eastAsia="Calibri" w:hAnsi="Times New Roman" w:cs="Times New Roman"/>
          <w:color w:val="242424"/>
          <w:sz w:val="30"/>
          <w:szCs w:val="30"/>
          <w:shd w:val="clear" w:color="auto" w:fill="FFFFFF"/>
        </w:rPr>
      </w:pPr>
      <w:r w:rsidRPr="00DE3016">
        <w:rPr>
          <w:rFonts w:ascii="Times New Roman" w:eastAsia="Calibri" w:hAnsi="Times New Roman" w:cs="Times New Roman"/>
          <w:color w:val="242424"/>
          <w:sz w:val="30"/>
          <w:szCs w:val="30"/>
          <w:shd w:val="clear" w:color="auto" w:fill="FFFFFF"/>
        </w:rPr>
        <w:t>1. Учебные предметы «Белорусский язык», «Белорусская литература» при поступлении для освоения содержания образовательной программы среднего образования с изучением учебных предметов «Белорусский язык» и (или) «Белорусская литература» на повышенном уровне.</w:t>
      </w:r>
    </w:p>
    <w:p w:rsidR="00DE3016" w:rsidRPr="00DE3016" w:rsidRDefault="00DE3016" w:rsidP="00DE3016">
      <w:pPr>
        <w:spacing w:after="0" w:line="240" w:lineRule="auto"/>
        <w:ind w:firstLine="708"/>
        <w:jc w:val="both"/>
        <w:rPr>
          <w:rFonts w:ascii="Times New Roman" w:eastAsia="Calibri" w:hAnsi="Times New Roman" w:cs="Times New Roman"/>
          <w:color w:val="242424"/>
          <w:sz w:val="30"/>
          <w:szCs w:val="30"/>
          <w:shd w:val="clear" w:color="auto" w:fill="FFFFFF"/>
        </w:rPr>
      </w:pPr>
      <w:r w:rsidRPr="00DE3016">
        <w:rPr>
          <w:rFonts w:ascii="Times New Roman" w:eastAsia="Calibri" w:hAnsi="Times New Roman" w:cs="Times New Roman"/>
          <w:color w:val="242424"/>
          <w:sz w:val="30"/>
          <w:szCs w:val="30"/>
          <w:shd w:val="clear" w:color="auto" w:fill="FFFFFF"/>
        </w:rPr>
        <w:t>2. Учебные предметы «Русский язык», «Русская литература» при поступлении для освоения содержания образовательной программы среднего образования с изучением учебных предметов «Русский язык» и (или) «Русская литература» на повышенном уровне.</w:t>
      </w:r>
    </w:p>
    <w:p w:rsidR="00DE3016" w:rsidRPr="00DE3016" w:rsidRDefault="00DE3016" w:rsidP="00DE3016">
      <w:pPr>
        <w:spacing w:after="0" w:line="240" w:lineRule="auto"/>
        <w:ind w:firstLine="708"/>
        <w:jc w:val="both"/>
        <w:rPr>
          <w:rFonts w:ascii="Times New Roman" w:eastAsia="Calibri" w:hAnsi="Times New Roman" w:cs="Times New Roman"/>
          <w:color w:val="242424"/>
          <w:sz w:val="30"/>
          <w:szCs w:val="30"/>
          <w:shd w:val="clear" w:color="auto" w:fill="FFFFFF"/>
        </w:rPr>
      </w:pPr>
      <w:r w:rsidRPr="00DE3016">
        <w:rPr>
          <w:rFonts w:ascii="Times New Roman" w:eastAsia="Calibri" w:hAnsi="Times New Roman" w:cs="Times New Roman"/>
          <w:color w:val="242424"/>
          <w:sz w:val="30"/>
          <w:szCs w:val="30"/>
          <w:shd w:val="clear" w:color="auto" w:fill="FFFFFF"/>
        </w:rPr>
        <w:t>3. Учебные предметы «Английский язык», «Испанский язык», «Китайский язык», «Немецкий язык», «Французский язык» при поступлении для освоения содержания образовательной программы среднего образования с изучением учебных предметов «Английский язык», «Испанский язык», «Китайский язык», «Немецкий язык» и «Французский язык» (соответственно) на повышенном уровне.</w:t>
      </w:r>
    </w:p>
    <w:p w:rsidR="00DE3016" w:rsidRPr="00DE3016" w:rsidRDefault="00DE3016" w:rsidP="00DE3016">
      <w:pPr>
        <w:spacing w:after="0" w:line="240" w:lineRule="auto"/>
        <w:ind w:firstLine="708"/>
        <w:jc w:val="both"/>
        <w:rPr>
          <w:rFonts w:ascii="Times New Roman" w:eastAsia="Calibri" w:hAnsi="Times New Roman" w:cs="Times New Roman"/>
          <w:color w:val="242424"/>
          <w:sz w:val="30"/>
          <w:szCs w:val="30"/>
          <w:shd w:val="clear" w:color="auto" w:fill="FFFFFF"/>
        </w:rPr>
      </w:pPr>
      <w:r w:rsidRPr="00DE3016">
        <w:rPr>
          <w:rFonts w:ascii="Times New Roman" w:eastAsia="Calibri" w:hAnsi="Times New Roman" w:cs="Times New Roman"/>
          <w:color w:val="242424"/>
          <w:sz w:val="30"/>
          <w:szCs w:val="30"/>
          <w:shd w:val="clear" w:color="auto" w:fill="FFFFFF"/>
        </w:rPr>
        <w:t>4. Учебный предмет «География» при поступлении для освоения содержания образовательной программы среднего образования с изучением учебного предмета «География» на повышенном уровне.</w:t>
      </w:r>
    </w:p>
    <w:p w:rsidR="00DE3016" w:rsidRPr="00DE3016" w:rsidRDefault="00DE3016" w:rsidP="00DE3016">
      <w:pPr>
        <w:spacing w:after="0" w:line="240" w:lineRule="auto"/>
        <w:ind w:firstLine="708"/>
        <w:jc w:val="both"/>
        <w:rPr>
          <w:rFonts w:ascii="Times New Roman" w:eastAsia="Calibri" w:hAnsi="Times New Roman" w:cs="Times New Roman"/>
          <w:color w:val="242424"/>
          <w:sz w:val="30"/>
          <w:szCs w:val="30"/>
          <w:shd w:val="clear" w:color="auto" w:fill="FFFFFF"/>
        </w:rPr>
      </w:pPr>
      <w:r w:rsidRPr="00DE3016">
        <w:rPr>
          <w:rFonts w:ascii="Times New Roman" w:eastAsia="Calibri" w:hAnsi="Times New Roman" w:cs="Times New Roman"/>
          <w:color w:val="242424"/>
          <w:sz w:val="30"/>
          <w:szCs w:val="30"/>
          <w:shd w:val="clear" w:color="auto" w:fill="FFFFFF"/>
        </w:rPr>
        <w:t>5. Учебные предметы «Всемирная история», «История Беларуси»  при поступлении для освоения содержания образовательной программы среднего образования с изучением учебных предметов «Всемирная история» и (или) «История Беларуси» на повышенном уровне.</w:t>
      </w:r>
    </w:p>
    <w:p w:rsidR="00DE3016" w:rsidRPr="00DE3016" w:rsidRDefault="00DE3016" w:rsidP="00DE3016">
      <w:pPr>
        <w:spacing w:after="0" w:line="240" w:lineRule="auto"/>
        <w:ind w:firstLine="708"/>
        <w:jc w:val="both"/>
        <w:rPr>
          <w:rFonts w:ascii="Times New Roman" w:eastAsia="Calibri" w:hAnsi="Times New Roman" w:cs="Times New Roman"/>
          <w:color w:val="242424"/>
          <w:sz w:val="30"/>
          <w:szCs w:val="30"/>
          <w:shd w:val="clear" w:color="auto" w:fill="FFFFFF"/>
        </w:rPr>
      </w:pPr>
      <w:r w:rsidRPr="00DE3016">
        <w:rPr>
          <w:rFonts w:ascii="Times New Roman" w:eastAsia="Calibri" w:hAnsi="Times New Roman" w:cs="Times New Roman"/>
          <w:color w:val="242424"/>
          <w:sz w:val="30"/>
          <w:szCs w:val="30"/>
          <w:shd w:val="clear" w:color="auto" w:fill="FFFFFF"/>
        </w:rPr>
        <w:t>6. Учебный предмет «Обществоведение» при поступлении для освоения содержания образовательной программы среднего образования с изучением учебного предмета «Обществоведение» на повышенном уровне.</w:t>
      </w:r>
    </w:p>
    <w:p w:rsidR="00DE3016" w:rsidRPr="00DE3016" w:rsidRDefault="00DE3016" w:rsidP="00DE3016">
      <w:pPr>
        <w:spacing w:after="0" w:line="240" w:lineRule="auto"/>
        <w:ind w:firstLine="708"/>
        <w:jc w:val="both"/>
        <w:rPr>
          <w:rFonts w:ascii="Times New Roman" w:eastAsia="Calibri" w:hAnsi="Times New Roman" w:cs="Times New Roman"/>
          <w:color w:val="242424"/>
          <w:sz w:val="30"/>
          <w:szCs w:val="30"/>
          <w:shd w:val="clear" w:color="auto" w:fill="FFFFFF"/>
        </w:rPr>
      </w:pPr>
      <w:r w:rsidRPr="00DE3016">
        <w:rPr>
          <w:rFonts w:ascii="Times New Roman" w:eastAsia="Calibri" w:hAnsi="Times New Roman" w:cs="Times New Roman"/>
          <w:color w:val="242424"/>
          <w:sz w:val="30"/>
          <w:szCs w:val="30"/>
          <w:shd w:val="clear" w:color="auto" w:fill="FFFFFF"/>
        </w:rPr>
        <w:lastRenderedPageBreak/>
        <w:t>7. Учебный предмет «Математика» при поступлении для освоения содержания образовательной программы среднего образования с изучением учебного предмета «Математика» на повышенном уровне.</w:t>
      </w:r>
    </w:p>
    <w:p w:rsidR="00DE3016" w:rsidRPr="00DE3016" w:rsidRDefault="00DE3016" w:rsidP="00DE3016">
      <w:pPr>
        <w:spacing w:after="0" w:line="240" w:lineRule="auto"/>
        <w:ind w:firstLine="708"/>
        <w:jc w:val="both"/>
        <w:rPr>
          <w:rFonts w:ascii="Times New Roman" w:eastAsia="Calibri" w:hAnsi="Times New Roman" w:cs="Times New Roman"/>
          <w:color w:val="242424"/>
          <w:sz w:val="30"/>
          <w:szCs w:val="30"/>
          <w:shd w:val="clear" w:color="auto" w:fill="FFFFFF"/>
        </w:rPr>
      </w:pPr>
      <w:r w:rsidRPr="00DE3016">
        <w:rPr>
          <w:rFonts w:ascii="Times New Roman" w:eastAsia="Calibri" w:hAnsi="Times New Roman" w:cs="Times New Roman"/>
          <w:color w:val="242424"/>
          <w:sz w:val="30"/>
          <w:szCs w:val="30"/>
          <w:shd w:val="clear" w:color="auto" w:fill="FFFFFF"/>
        </w:rPr>
        <w:t>8. Учебные предметы «Физика», «Астрономия» при поступлении для освоения содержания образовательной программы среднего образования с изучением учебных предметов «Физика» на повышенном уровне.</w:t>
      </w:r>
    </w:p>
    <w:p w:rsidR="00DE3016" w:rsidRPr="00DE3016" w:rsidRDefault="00DE3016" w:rsidP="00DE3016">
      <w:pPr>
        <w:spacing w:after="0" w:line="240" w:lineRule="auto"/>
        <w:ind w:firstLine="708"/>
        <w:jc w:val="both"/>
        <w:rPr>
          <w:rFonts w:ascii="Times New Roman" w:eastAsia="Calibri" w:hAnsi="Times New Roman" w:cs="Times New Roman"/>
          <w:color w:val="242424"/>
          <w:sz w:val="30"/>
          <w:szCs w:val="30"/>
          <w:shd w:val="clear" w:color="auto" w:fill="FFFFFF"/>
        </w:rPr>
      </w:pPr>
      <w:r w:rsidRPr="00DE3016">
        <w:rPr>
          <w:rFonts w:ascii="Times New Roman" w:eastAsia="Calibri" w:hAnsi="Times New Roman" w:cs="Times New Roman"/>
          <w:color w:val="242424"/>
          <w:sz w:val="30"/>
          <w:szCs w:val="30"/>
          <w:shd w:val="clear" w:color="auto" w:fill="FFFFFF"/>
        </w:rPr>
        <w:t>9. Учебный предмет «Биология» для освоения содержания образовательной программы среднего образования с изучением учебного предмета «Биология» на повышенном уровне.</w:t>
      </w:r>
    </w:p>
    <w:p w:rsidR="00DE3016" w:rsidRPr="00DE3016" w:rsidRDefault="00DE3016" w:rsidP="00DE3016">
      <w:pPr>
        <w:spacing w:after="0" w:line="240" w:lineRule="auto"/>
        <w:ind w:firstLine="708"/>
        <w:jc w:val="both"/>
        <w:rPr>
          <w:rFonts w:ascii="Times New Roman" w:eastAsia="Calibri" w:hAnsi="Times New Roman" w:cs="Times New Roman"/>
          <w:color w:val="242424"/>
          <w:sz w:val="30"/>
          <w:szCs w:val="30"/>
          <w:shd w:val="clear" w:color="auto" w:fill="FFFFFF"/>
        </w:rPr>
      </w:pPr>
      <w:r w:rsidRPr="00DE3016">
        <w:rPr>
          <w:rFonts w:ascii="Times New Roman" w:eastAsia="Calibri" w:hAnsi="Times New Roman" w:cs="Times New Roman"/>
          <w:color w:val="242424"/>
          <w:sz w:val="30"/>
          <w:szCs w:val="30"/>
          <w:shd w:val="clear" w:color="auto" w:fill="FFFFFF"/>
        </w:rPr>
        <w:t>10. Учебный предмет «Химия» для освоения содержания образовательной программы среднего образования с изучением учебного предмета «Химия» на повышенном уровне.</w:t>
      </w:r>
    </w:p>
    <w:p w:rsidR="00DE3016" w:rsidRPr="00DE3016" w:rsidRDefault="00DE3016" w:rsidP="00DE3016">
      <w:pPr>
        <w:spacing w:after="0" w:line="240" w:lineRule="auto"/>
        <w:ind w:firstLine="708"/>
        <w:jc w:val="both"/>
        <w:rPr>
          <w:rFonts w:ascii="Times New Roman" w:eastAsia="Calibri" w:hAnsi="Times New Roman" w:cs="Times New Roman"/>
          <w:color w:val="242424"/>
          <w:sz w:val="30"/>
          <w:szCs w:val="30"/>
          <w:shd w:val="clear" w:color="auto" w:fill="FFFFFF"/>
        </w:rPr>
      </w:pPr>
      <w:r w:rsidRPr="00DE3016">
        <w:rPr>
          <w:rFonts w:ascii="Times New Roman" w:eastAsia="Calibri" w:hAnsi="Times New Roman" w:cs="Times New Roman"/>
          <w:color w:val="242424"/>
          <w:sz w:val="30"/>
          <w:szCs w:val="30"/>
          <w:shd w:val="clear" w:color="auto" w:fill="FFFFFF"/>
        </w:rPr>
        <w:t>11. Учебный предмет «Информатика» для освоения содержания образовательной программы среднего образования с изучением учебного предмета «Информатика» на повышенном уровне.</w:t>
      </w:r>
    </w:p>
    <w:p w:rsidR="00DE3016" w:rsidRPr="00DE3016" w:rsidRDefault="00DE3016" w:rsidP="00DE3016">
      <w:pPr>
        <w:spacing w:after="0" w:line="240" w:lineRule="auto"/>
        <w:ind w:firstLine="567"/>
        <w:jc w:val="both"/>
        <w:rPr>
          <w:rFonts w:ascii="Times New Roman" w:eastAsia="Calibri" w:hAnsi="Times New Roman" w:cs="Times New Roman"/>
          <w:color w:val="242424"/>
          <w:sz w:val="30"/>
          <w:szCs w:val="30"/>
          <w:shd w:val="clear" w:color="auto" w:fill="FFFFFF"/>
        </w:rPr>
      </w:pPr>
    </w:p>
    <w:p w:rsidR="00DE3016" w:rsidRPr="00DE3016" w:rsidRDefault="00DE3016" w:rsidP="00DE3016">
      <w:pPr>
        <w:spacing w:after="200" w:line="240" w:lineRule="auto"/>
        <w:jc w:val="both"/>
        <w:rPr>
          <w:rFonts w:ascii="Times New Roman" w:eastAsia="Calibri" w:hAnsi="Times New Roman" w:cs="Times New Roman"/>
          <w:color w:val="242424"/>
          <w:sz w:val="30"/>
          <w:szCs w:val="30"/>
        </w:rPr>
      </w:pPr>
    </w:p>
    <w:p w:rsidR="00DE3016" w:rsidRPr="00DE3016" w:rsidRDefault="00DE3016" w:rsidP="00DE3016">
      <w:pPr>
        <w:spacing w:after="200" w:line="240" w:lineRule="auto"/>
        <w:jc w:val="both"/>
        <w:rPr>
          <w:rFonts w:ascii="Times New Roman" w:eastAsia="Calibri" w:hAnsi="Times New Roman" w:cs="Times New Roman"/>
          <w:color w:val="242424"/>
          <w:sz w:val="30"/>
          <w:szCs w:val="30"/>
        </w:rPr>
      </w:pPr>
    </w:p>
    <w:p w:rsidR="00DE3016" w:rsidRPr="00DE3016" w:rsidRDefault="00DE3016" w:rsidP="00DE3016">
      <w:pPr>
        <w:spacing w:after="0" w:line="240" w:lineRule="auto"/>
        <w:ind w:left="7788"/>
        <w:jc w:val="both"/>
        <w:rPr>
          <w:rFonts w:ascii="Times New Roman" w:eastAsia="Calibri" w:hAnsi="Times New Roman" w:cs="Times New Roman"/>
          <w:color w:val="242424"/>
          <w:sz w:val="30"/>
          <w:szCs w:val="30"/>
          <w:shd w:val="clear" w:color="auto" w:fill="FFFFFF"/>
        </w:rPr>
      </w:pPr>
    </w:p>
    <w:p w:rsidR="00DE3016" w:rsidRPr="00DE3016" w:rsidRDefault="00DE3016" w:rsidP="00DE3016">
      <w:pPr>
        <w:spacing w:after="0" w:line="240" w:lineRule="auto"/>
        <w:ind w:left="7788"/>
        <w:jc w:val="both"/>
        <w:rPr>
          <w:rFonts w:ascii="Times New Roman" w:eastAsia="Calibri" w:hAnsi="Times New Roman" w:cs="Times New Roman"/>
          <w:color w:val="242424"/>
          <w:sz w:val="30"/>
          <w:szCs w:val="30"/>
          <w:shd w:val="clear" w:color="auto" w:fill="FFFFFF"/>
        </w:rPr>
      </w:pPr>
    </w:p>
    <w:p w:rsidR="00DE3016" w:rsidRPr="00DE3016" w:rsidRDefault="00DE3016" w:rsidP="00DE3016">
      <w:pPr>
        <w:spacing w:after="0" w:line="240" w:lineRule="auto"/>
        <w:ind w:left="7788"/>
        <w:jc w:val="both"/>
        <w:rPr>
          <w:rFonts w:ascii="Times New Roman" w:eastAsia="Calibri" w:hAnsi="Times New Roman" w:cs="Times New Roman"/>
          <w:color w:val="242424"/>
          <w:sz w:val="30"/>
          <w:szCs w:val="30"/>
          <w:shd w:val="clear" w:color="auto" w:fill="FFFFFF"/>
        </w:rPr>
      </w:pPr>
    </w:p>
    <w:p w:rsidR="00DE3016" w:rsidRPr="00DE3016" w:rsidRDefault="00DE3016" w:rsidP="00DE3016">
      <w:pPr>
        <w:spacing w:after="0" w:line="240" w:lineRule="auto"/>
        <w:ind w:left="7788"/>
        <w:jc w:val="both"/>
        <w:rPr>
          <w:rFonts w:ascii="Times New Roman" w:eastAsia="Calibri" w:hAnsi="Times New Roman" w:cs="Times New Roman"/>
          <w:color w:val="242424"/>
          <w:sz w:val="30"/>
          <w:szCs w:val="30"/>
          <w:shd w:val="clear" w:color="auto" w:fill="FFFFFF"/>
        </w:rPr>
      </w:pPr>
    </w:p>
    <w:p w:rsidR="00DE3016" w:rsidRPr="00DE3016" w:rsidRDefault="00DE3016" w:rsidP="00DE3016">
      <w:pPr>
        <w:spacing w:after="0" w:line="240" w:lineRule="auto"/>
        <w:ind w:left="7788"/>
        <w:jc w:val="both"/>
        <w:rPr>
          <w:rFonts w:ascii="Times New Roman" w:eastAsia="Calibri" w:hAnsi="Times New Roman" w:cs="Times New Roman"/>
          <w:color w:val="242424"/>
          <w:sz w:val="30"/>
          <w:szCs w:val="30"/>
          <w:shd w:val="clear" w:color="auto" w:fill="FFFFFF"/>
        </w:rPr>
      </w:pPr>
    </w:p>
    <w:p w:rsidR="00DE3016" w:rsidRPr="00DE3016" w:rsidRDefault="00DE3016" w:rsidP="00DE3016">
      <w:pPr>
        <w:spacing w:after="0" w:line="240" w:lineRule="auto"/>
        <w:ind w:left="7788"/>
        <w:jc w:val="both"/>
        <w:rPr>
          <w:rFonts w:ascii="Times New Roman" w:eastAsia="Calibri" w:hAnsi="Times New Roman" w:cs="Times New Roman"/>
          <w:color w:val="242424"/>
          <w:sz w:val="30"/>
          <w:szCs w:val="30"/>
          <w:shd w:val="clear" w:color="auto" w:fill="FFFFFF"/>
        </w:rPr>
      </w:pPr>
    </w:p>
    <w:p w:rsidR="00DE3016" w:rsidRDefault="00DE3016" w:rsidP="00DE3016">
      <w:pPr>
        <w:widowControl w:val="0"/>
        <w:autoSpaceDE w:val="0"/>
        <w:autoSpaceDN w:val="0"/>
        <w:spacing w:after="0" w:line="280" w:lineRule="exact"/>
        <w:ind w:left="4536" w:right="-427"/>
        <w:rPr>
          <w:rFonts w:ascii="Times New Roman" w:eastAsia="Calibri" w:hAnsi="Times New Roman" w:cs="Times New Roman"/>
          <w:sz w:val="30"/>
          <w:szCs w:val="30"/>
        </w:rPr>
      </w:pPr>
    </w:p>
    <w:p w:rsidR="00DE3016" w:rsidRDefault="00DE3016" w:rsidP="00DE3016">
      <w:pPr>
        <w:widowControl w:val="0"/>
        <w:autoSpaceDE w:val="0"/>
        <w:autoSpaceDN w:val="0"/>
        <w:spacing w:after="0" w:line="280" w:lineRule="exact"/>
        <w:ind w:left="4536" w:right="-427"/>
        <w:rPr>
          <w:rFonts w:ascii="Times New Roman" w:eastAsia="Calibri" w:hAnsi="Times New Roman" w:cs="Times New Roman"/>
          <w:sz w:val="30"/>
          <w:szCs w:val="30"/>
        </w:rPr>
      </w:pPr>
    </w:p>
    <w:p w:rsidR="00DE3016" w:rsidRDefault="00DE3016" w:rsidP="00DE3016">
      <w:pPr>
        <w:widowControl w:val="0"/>
        <w:autoSpaceDE w:val="0"/>
        <w:autoSpaceDN w:val="0"/>
        <w:spacing w:after="0" w:line="280" w:lineRule="exact"/>
        <w:ind w:left="4536" w:right="-427"/>
        <w:rPr>
          <w:rFonts w:ascii="Times New Roman" w:eastAsia="Calibri" w:hAnsi="Times New Roman" w:cs="Times New Roman"/>
          <w:sz w:val="30"/>
          <w:szCs w:val="30"/>
        </w:rPr>
      </w:pPr>
    </w:p>
    <w:p w:rsidR="00DE3016" w:rsidRDefault="00DE3016" w:rsidP="00DE3016">
      <w:pPr>
        <w:widowControl w:val="0"/>
        <w:autoSpaceDE w:val="0"/>
        <w:autoSpaceDN w:val="0"/>
        <w:spacing w:after="0" w:line="280" w:lineRule="exact"/>
        <w:ind w:left="4536" w:right="-427"/>
        <w:rPr>
          <w:rFonts w:ascii="Times New Roman" w:eastAsia="Calibri" w:hAnsi="Times New Roman" w:cs="Times New Roman"/>
          <w:sz w:val="30"/>
          <w:szCs w:val="30"/>
        </w:rPr>
      </w:pPr>
    </w:p>
    <w:p w:rsidR="00DE3016" w:rsidRDefault="00DE3016" w:rsidP="00DE3016">
      <w:pPr>
        <w:widowControl w:val="0"/>
        <w:autoSpaceDE w:val="0"/>
        <w:autoSpaceDN w:val="0"/>
        <w:spacing w:after="0" w:line="280" w:lineRule="exact"/>
        <w:ind w:left="4536" w:right="-427"/>
        <w:rPr>
          <w:rFonts w:ascii="Times New Roman" w:eastAsia="Calibri" w:hAnsi="Times New Roman" w:cs="Times New Roman"/>
          <w:sz w:val="30"/>
          <w:szCs w:val="30"/>
        </w:rPr>
      </w:pPr>
    </w:p>
    <w:p w:rsidR="00DE3016" w:rsidRDefault="00DE3016" w:rsidP="00DE3016">
      <w:pPr>
        <w:widowControl w:val="0"/>
        <w:autoSpaceDE w:val="0"/>
        <w:autoSpaceDN w:val="0"/>
        <w:spacing w:after="0" w:line="280" w:lineRule="exact"/>
        <w:ind w:left="4536" w:right="-427"/>
        <w:rPr>
          <w:rFonts w:ascii="Times New Roman" w:eastAsia="Calibri" w:hAnsi="Times New Roman" w:cs="Times New Roman"/>
          <w:sz w:val="30"/>
          <w:szCs w:val="30"/>
        </w:rPr>
      </w:pPr>
    </w:p>
    <w:p w:rsidR="00DE3016" w:rsidRDefault="00DE3016" w:rsidP="00DE3016">
      <w:pPr>
        <w:widowControl w:val="0"/>
        <w:autoSpaceDE w:val="0"/>
        <w:autoSpaceDN w:val="0"/>
        <w:spacing w:after="0" w:line="280" w:lineRule="exact"/>
        <w:ind w:left="4536" w:right="-427"/>
        <w:rPr>
          <w:rFonts w:ascii="Times New Roman" w:eastAsia="Calibri" w:hAnsi="Times New Roman" w:cs="Times New Roman"/>
          <w:sz w:val="30"/>
          <w:szCs w:val="30"/>
        </w:rPr>
      </w:pPr>
    </w:p>
    <w:p w:rsidR="00DE3016" w:rsidRDefault="00DE3016" w:rsidP="00DE3016">
      <w:pPr>
        <w:widowControl w:val="0"/>
        <w:autoSpaceDE w:val="0"/>
        <w:autoSpaceDN w:val="0"/>
        <w:spacing w:after="0" w:line="280" w:lineRule="exact"/>
        <w:ind w:left="4536" w:right="-427"/>
        <w:rPr>
          <w:rFonts w:ascii="Times New Roman" w:eastAsia="Calibri" w:hAnsi="Times New Roman" w:cs="Times New Roman"/>
          <w:sz w:val="30"/>
          <w:szCs w:val="30"/>
        </w:rPr>
      </w:pPr>
    </w:p>
    <w:p w:rsidR="00DE3016" w:rsidRDefault="00DE3016" w:rsidP="00DE3016">
      <w:pPr>
        <w:widowControl w:val="0"/>
        <w:autoSpaceDE w:val="0"/>
        <w:autoSpaceDN w:val="0"/>
        <w:spacing w:after="0" w:line="280" w:lineRule="exact"/>
        <w:ind w:left="4536" w:right="-427"/>
        <w:rPr>
          <w:rFonts w:ascii="Times New Roman" w:eastAsia="Calibri" w:hAnsi="Times New Roman" w:cs="Times New Roman"/>
          <w:sz w:val="30"/>
          <w:szCs w:val="30"/>
        </w:rPr>
      </w:pPr>
    </w:p>
    <w:p w:rsidR="00DE3016" w:rsidRDefault="00DE3016" w:rsidP="00DE3016">
      <w:pPr>
        <w:widowControl w:val="0"/>
        <w:autoSpaceDE w:val="0"/>
        <w:autoSpaceDN w:val="0"/>
        <w:spacing w:after="0" w:line="280" w:lineRule="exact"/>
        <w:ind w:left="4536" w:right="-427"/>
        <w:rPr>
          <w:rFonts w:ascii="Times New Roman" w:eastAsia="Calibri" w:hAnsi="Times New Roman" w:cs="Times New Roman"/>
          <w:sz w:val="30"/>
          <w:szCs w:val="30"/>
        </w:rPr>
      </w:pPr>
    </w:p>
    <w:p w:rsidR="00DE3016" w:rsidRDefault="00DE3016" w:rsidP="00DE3016">
      <w:pPr>
        <w:widowControl w:val="0"/>
        <w:autoSpaceDE w:val="0"/>
        <w:autoSpaceDN w:val="0"/>
        <w:spacing w:after="0" w:line="280" w:lineRule="exact"/>
        <w:ind w:left="4536" w:right="-427"/>
        <w:rPr>
          <w:rFonts w:ascii="Times New Roman" w:eastAsia="Calibri" w:hAnsi="Times New Roman" w:cs="Times New Roman"/>
          <w:sz w:val="30"/>
          <w:szCs w:val="30"/>
        </w:rPr>
      </w:pPr>
    </w:p>
    <w:p w:rsidR="00DE3016" w:rsidRDefault="00DE3016" w:rsidP="00DE3016">
      <w:pPr>
        <w:widowControl w:val="0"/>
        <w:autoSpaceDE w:val="0"/>
        <w:autoSpaceDN w:val="0"/>
        <w:spacing w:after="0" w:line="280" w:lineRule="exact"/>
        <w:ind w:left="4536" w:right="-427"/>
        <w:rPr>
          <w:rFonts w:ascii="Times New Roman" w:eastAsia="Calibri" w:hAnsi="Times New Roman" w:cs="Times New Roman"/>
          <w:sz w:val="30"/>
          <w:szCs w:val="30"/>
        </w:rPr>
      </w:pPr>
    </w:p>
    <w:p w:rsidR="00DE3016" w:rsidRDefault="00DE3016" w:rsidP="00DE3016">
      <w:pPr>
        <w:widowControl w:val="0"/>
        <w:autoSpaceDE w:val="0"/>
        <w:autoSpaceDN w:val="0"/>
        <w:spacing w:after="0" w:line="280" w:lineRule="exact"/>
        <w:ind w:left="4536" w:right="-427"/>
        <w:rPr>
          <w:rFonts w:ascii="Times New Roman" w:eastAsia="Calibri" w:hAnsi="Times New Roman" w:cs="Times New Roman"/>
          <w:sz w:val="30"/>
          <w:szCs w:val="30"/>
        </w:rPr>
      </w:pPr>
    </w:p>
    <w:p w:rsidR="00DE3016" w:rsidRDefault="00DE3016" w:rsidP="00DE3016">
      <w:pPr>
        <w:widowControl w:val="0"/>
        <w:autoSpaceDE w:val="0"/>
        <w:autoSpaceDN w:val="0"/>
        <w:spacing w:after="0" w:line="280" w:lineRule="exact"/>
        <w:ind w:left="4536" w:right="-427"/>
        <w:rPr>
          <w:rFonts w:ascii="Times New Roman" w:eastAsia="Calibri" w:hAnsi="Times New Roman" w:cs="Times New Roman"/>
          <w:sz w:val="30"/>
          <w:szCs w:val="30"/>
        </w:rPr>
      </w:pPr>
    </w:p>
    <w:p w:rsidR="005F7A92" w:rsidRDefault="005F7A92" w:rsidP="00DE3016">
      <w:pPr>
        <w:widowControl w:val="0"/>
        <w:autoSpaceDE w:val="0"/>
        <w:autoSpaceDN w:val="0"/>
        <w:spacing w:after="0" w:line="280" w:lineRule="exact"/>
        <w:ind w:left="4536" w:right="-427"/>
        <w:rPr>
          <w:rFonts w:ascii="Times New Roman" w:eastAsia="Calibri" w:hAnsi="Times New Roman" w:cs="Times New Roman"/>
          <w:sz w:val="30"/>
          <w:szCs w:val="30"/>
        </w:rPr>
      </w:pPr>
    </w:p>
    <w:p w:rsidR="0014646C" w:rsidRDefault="0014646C" w:rsidP="00DE3016">
      <w:pPr>
        <w:widowControl w:val="0"/>
        <w:autoSpaceDE w:val="0"/>
        <w:autoSpaceDN w:val="0"/>
        <w:spacing w:after="0" w:line="280" w:lineRule="exact"/>
        <w:ind w:left="4536" w:right="-427"/>
        <w:rPr>
          <w:rFonts w:ascii="Times New Roman" w:eastAsia="Calibri" w:hAnsi="Times New Roman" w:cs="Times New Roman"/>
          <w:sz w:val="30"/>
          <w:szCs w:val="30"/>
        </w:rPr>
        <w:sectPr w:rsidR="0014646C" w:rsidSect="00DE3016">
          <w:pgSz w:w="11906" w:h="16838"/>
          <w:pgMar w:top="1134" w:right="567" w:bottom="1276" w:left="1701" w:header="709" w:footer="709" w:gutter="0"/>
          <w:pgNumType w:start="1"/>
          <w:cols w:space="708"/>
          <w:titlePg/>
          <w:docGrid w:linePitch="360"/>
        </w:sectPr>
      </w:pPr>
    </w:p>
    <w:p w:rsidR="00DE3016" w:rsidRDefault="00DE3016" w:rsidP="00DE3016">
      <w:pPr>
        <w:widowControl w:val="0"/>
        <w:autoSpaceDE w:val="0"/>
        <w:autoSpaceDN w:val="0"/>
        <w:spacing w:after="0" w:line="280" w:lineRule="exact"/>
        <w:ind w:left="4536" w:right="-427"/>
        <w:rPr>
          <w:rFonts w:ascii="Times New Roman" w:eastAsia="Calibri" w:hAnsi="Times New Roman" w:cs="Times New Roman"/>
          <w:sz w:val="30"/>
          <w:szCs w:val="30"/>
        </w:rPr>
      </w:pPr>
    </w:p>
    <w:p w:rsidR="00DE3016" w:rsidRPr="00DE3016" w:rsidRDefault="00DE3016" w:rsidP="00DE3016">
      <w:pPr>
        <w:widowControl w:val="0"/>
        <w:autoSpaceDE w:val="0"/>
        <w:autoSpaceDN w:val="0"/>
        <w:spacing w:after="0" w:line="280" w:lineRule="exact"/>
        <w:ind w:left="4536" w:right="-427"/>
        <w:rPr>
          <w:rFonts w:ascii="Times New Roman" w:eastAsia="Calibri" w:hAnsi="Times New Roman" w:cs="Times New Roman"/>
          <w:sz w:val="30"/>
          <w:szCs w:val="30"/>
        </w:rPr>
      </w:pPr>
      <w:r w:rsidRPr="00DE3016">
        <w:rPr>
          <w:rFonts w:ascii="Times New Roman" w:eastAsia="Calibri" w:hAnsi="Times New Roman" w:cs="Times New Roman"/>
          <w:sz w:val="30"/>
          <w:szCs w:val="30"/>
        </w:rPr>
        <w:t>Приложение 2</w:t>
      </w:r>
    </w:p>
    <w:p w:rsidR="00DE3016" w:rsidRPr="00DE3016" w:rsidRDefault="00DE3016" w:rsidP="00DE3016">
      <w:pPr>
        <w:widowControl w:val="0"/>
        <w:tabs>
          <w:tab w:val="left" w:pos="9921"/>
        </w:tabs>
        <w:autoSpaceDE w:val="0"/>
        <w:autoSpaceDN w:val="0"/>
        <w:adjustRightInd w:val="0"/>
        <w:spacing w:after="0" w:line="280" w:lineRule="exact"/>
        <w:ind w:left="4536" w:right="-142"/>
        <w:rPr>
          <w:rFonts w:ascii="Times New Roman" w:eastAsia="Calibri" w:hAnsi="Times New Roman" w:cs="Times New Roman"/>
          <w:sz w:val="30"/>
          <w:szCs w:val="30"/>
        </w:rPr>
      </w:pPr>
      <w:r w:rsidRPr="00DE3016">
        <w:rPr>
          <w:rFonts w:ascii="Times New Roman" w:eastAsia="Calibri" w:hAnsi="Times New Roman" w:cs="Times New Roman"/>
          <w:sz w:val="30"/>
          <w:szCs w:val="30"/>
        </w:rPr>
        <w:t xml:space="preserve">к Правилам </w:t>
      </w:r>
      <w:r w:rsidRPr="00DE3016">
        <w:rPr>
          <w:rFonts w:ascii="Times New Roman" w:eastAsia="Calibri" w:hAnsi="Times New Roman" w:cs="Times New Roman"/>
          <w:color w:val="000000"/>
          <w:sz w:val="30"/>
          <w:szCs w:val="30"/>
          <w:shd w:val="clear" w:color="auto" w:fill="FFFFFF"/>
        </w:rPr>
        <w:t>приема (зачисления) лиц для получения общего среднего образования в лицеях, университетах</w:t>
      </w:r>
    </w:p>
    <w:p w:rsidR="00DE3016" w:rsidRPr="00DE3016" w:rsidRDefault="00DE3016" w:rsidP="00DE3016">
      <w:pPr>
        <w:spacing w:after="0" w:line="280" w:lineRule="exact"/>
        <w:jc w:val="both"/>
        <w:rPr>
          <w:rFonts w:ascii="Times New Roman" w:eastAsia="Calibri" w:hAnsi="Times New Roman" w:cs="Times New Roman"/>
          <w:color w:val="242424"/>
          <w:sz w:val="30"/>
          <w:szCs w:val="30"/>
          <w:shd w:val="clear" w:color="auto" w:fill="FFFFFF"/>
        </w:rPr>
      </w:pPr>
    </w:p>
    <w:p w:rsidR="00DE3016" w:rsidRPr="00DE3016" w:rsidRDefault="00DE3016" w:rsidP="00DE3016">
      <w:pPr>
        <w:widowControl w:val="0"/>
        <w:autoSpaceDE w:val="0"/>
        <w:autoSpaceDN w:val="0"/>
        <w:spacing w:after="0" w:line="280" w:lineRule="exact"/>
        <w:ind w:left="7368"/>
        <w:rPr>
          <w:rFonts w:ascii="Times New Roman" w:eastAsia="Calibri" w:hAnsi="Times New Roman" w:cs="Times New Roman"/>
          <w:sz w:val="30"/>
          <w:szCs w:val="30"/>
        </w:rPr>
      </w:pPr>
      <w:r w:rsidRPr="00DE3016">
        <w:rPr>
          <w:rFonts w:ascii="Times New Roman" w:eastAsia="Calibri" w:hAnsi="Times New Roman" w:cs="Times New Roman"/>
          <w:sz w:val="30"/>
          <w:szCs w:val="30"/>
        </w:rPr>
        <w:t xml:space="preserve">              Форма</w:t>
      </w:r>
    </w:p>
    <w:p w:rsidR="00DE3016" w:rsidRPr="00DE3016" w:rsidRDefault="00DE3016" w:rsidP="00DE3016">
      <w:pPr>
        <w:spacing w:after="0" w:line="240" w:lineRule="auto"/>
        <w:jc w:val="right"/>
        <w:rPr>
          <w:rFonts w:ascii="Times New Roman" w:eastAsia="Calibri" w:hAnsi="Times New Roman" w:cs="Times New Roman"/>
          <w:sz w:val="30"/>
          <w:szCs w:val="30"/>
          <w:lang w:eastAsia="ru-RU"/>
        </w:rPr>
      </w:pPr>
    </w:p>
    <w:p w:rsidR="00DE3016" w:rsidRPr="00DE3016" w:rsidRDefault="00DE3016" w:rsidP="00DE3016">
      <w:pPr>
        <w:spacing w:after="0" w:line="240" w:lineRule="auto"/>
        <w:jc w:val="center"/>
        <w:rPr>
          <w:rFonts w:ascii="Times New Roman" w:eastAsia="Times New Roman" w:hAnsi="Times New Roman" w:cs="Times New Roman"/>
          <w:b/>
          <w:sz w:val="30"/>
          <w:szCs w:val="30"/>
          <w:lang w:eastAsia="ru-RU"/>
        </w:rPr>
      </w:pPr>
      <w:r w:rsidRPr="00DE3016">
        <w:rPr>
          <w:rFonts w:ascii="Times New Roman" w:eastAsia="Times New Roman" w:hAnsi="Times New Roman" w:cs="Times New Roman"/>
          <w:b/>
          <w:sz w:val="30"/>
          <w:szCs w:val="30"/>
          <w:lang w:eastAsia="ru-RU"/>
        </w:rPr>
        <w:t xml:space="preserve">ВЕДОМОСТЬ РЕЗУЛЬТАТОВ ВСТУПИТЕЛЬНЫХ ИСПЫТАНИЙ, </w:t>
      </w:r>
    </w:p>
    <w:p w:rsidR="00DE3016" w:rsidRPr="00DE3016" w:rsidRDefault="00DE3016" w:rsidP="00DE3016">
      <w:pPr>
        <w:spacing w:after="0" w:line="240" w:lineRule="auto"/>
        <w:rPr>
          <w:rFonts w:ascii="Times New Roman" w:eastAsia="Times New Roman" w:hAnsi="Times New Roman" w:cs="Times New Roman"/>
          <w:sz w:val="30"/>
          <w:szCs w:val="30"/>
          <w:lang w:eastAsia="ru-RU"/>
        </w:rPr>
      </w:pPr>
      <w:r w:rsidRPr="00DE3016">
        <w:rPr>
          <w:rFonts w:ascii="Times New Roman" w:eastAsia="Times New Roman" w:hAnsi="Times New Roman" w:cs="Times New Roman"/>
          <w:sz w:val="30"/>
          <w:szCs w:val="30"/>
          <w:lang w:eastAsia="ru-RU"/>
        </w:rPr>
        <w:t>полученных ________________________________________________</w:t>
      </w:r>
    </w:p>
    <w:p w:rsidR="00DE3016" w:rsidRPr="00DE3016" w:rsidRDefault="00DE3016" w:rsidP="00DE3016">
      <w:pPr>
        <w:spacing w:after="0" w:line="240" w:lineRule="auto"/>
        <w:jc w:val="center"/>
        <w:rPr>
          <w:rFonts w:ascii="Times New Roman" w:eastAsia="Times New Roman" w:hAnsi="Times New Roman" w:cs="Times New Roman"/>
          <w:lang w:eastAsia="ru-RU"/>
        </w:rPr>
      </w:pPr>
      <w:r w:rsidRPr="00DE3016">
        <w:rPr>
          <w:rFonts w:ascii="Times New Roman" w:eastAsia="Times New Roman" w:hAnsi="Times New Roman" w:cs="Times New Roman"/>
          <w:lang w:eastAsia="ru-RU"/>
        </w:rPr>
        <w:t>(инициалы, фамилия)</w:t>
      </w:r>
    </w:p>
    <w:p w:rsidR="00DE3016" w:rsidRPr="00DE3016" w:rsidRDefault="00DE3016" w:rsidP="00DE3016">
      <w:pPr>
        <w:spacing w:after="0" w:line="240" w:lineRule="auto"/>
        <w:rPr>
          <w:rFonts w:ascii="Times New Roman" w:eastAsia="Times New Roman" w:hAnsi="Times New Roman" w:cs="Times New Roman"/>
          <w:sz w:val="30"/>
          <w:szCs w:val="30"/>
          <w:lang w:eastAsia="ru-RU"/>
        </w:rPr>
      </w:pPr>
      <w:r w:rsidRPr="00DE3016">
        <w:rPr>
          <w:rFonts w:ascii="Times New Roman" w:eastAsia="Times New Roman" w:hAnsi="Times New Roman" w:cs="Times New Roman"/>
          <w:sz w:val="30"/>
          <w:szCs w:val="30"/>
          <w:lang w:eastAsia="ru-RU"/>
        </w:rPr>
        <w:t>на вступительных испытаниях в 20___ году в ___________________</w:t>
      </w:r>
    </w:p>
    <w:p w:rsidR="00DE3016" w:rsidRPr="00DE3016" w:rsidRDefault="00DE3016" w:rsidP="00DE3016">
      <w:pPr>
        <w:spacing w:after="0" w:line="240" w:lineRule="auto"/>
        <w:rPr>
          <w:rFonts w:ascii="Times New Roman" w:eastAsia="Times New Roman" w:hAnsi="Times New Roman" w:cs="Times New Roman"/>
          <w:sz w:val="30"/>
          <w:szCs w:val="30"/>
          <w:lang w:eastAsia="ru-RU"/>
        </w:rPr>
      </w:pPr>
      <w:r w:rsidRPr="00DE3016">
        <w:rPr>
          <w:rFonts w:ascii="Times New Roman" w:eastAsia="Times New Roman" w:hAnsi="Times New Roman" w:cs="Times New Roman"/>
          <w:sz w:val="30"/>
          <w:szCs w:val="30"/>
          <w:lang w:eastAsia="ru-RU"/>
        </w:rPr>
        <w:t>____________________________________________________________</w:t>
      </w:r>
    </w:p>
    <w:p w:rsidR="00DE3016" w:rsidRPr="00DE3016" w:rsidRDefault="00DE3016" w:rsidP="00DE3016">
      <w:pPr>
        <w:spacing w:after="0" w:line="240" w:lineRule="auto"/>
        <w:jc w:val="center"/>
        <w:rPr>
          <w:rFonts w:ascii="Times New Roman" w:eastAsia="Times New Roman" w:hAnsi="Times New Roman" w:cs="Times New Roman"/>
          <w:sz w:val="30"/>
          <w:szCs w:val="30"/>
          <w:lang w:eastAsia="ru-RU"/>
        </w:rPr>
      </w:pPr>
      <w:r w:rsidRPr="00DE3016">
        <w:rPr>
          <w:rFonts w:ascii="Times New Roman" w:eastAsia="Times New Roman" w:hAnsi="Times New Roman" w:cs="Times New Roman"/>
          <w:sz w:val="30"/>
          <w:szCs w:val="30"/>
          <w:lang w:eastAsia="ru-RU"/>
        </w:rPr>
        <w:t>(наименование учреждения образования)</w:t>
      </w:r>
    </w:p>
    <w:p w:rsidR="00DE3016" w:rsidRPr="00DE3016" w:rsidRDefault="00DE3016" w:rsidP="00DE3016">
      <w:pPr>
        <w:spacing w:after="0" w:line="240" w:lineRule="auto"/>
        <w:rPr>
          <w:rFonts w:ascii="Times New Roman" w:eastAsia="Times New Roman" w:hAnsi="Times New Roman" w:cs="Times New Roman"/>
          <w:sz w:val="30"/>
          <w:szCs w:val="30"/>
          <w:lang w:eastAsia="ru-RU"/>
        </w:rPr>
      </w:pPr>
    </w:p>
    <w:tbl>
      <w:tblPr>
        <w:tblW w:w="9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3333"/>
        <w:gridCol w:w="2600"/>
        <w:gridCol w:w="2600"/>
      </w:tblGrid>
      <w:tr w:rsidR="00DE3016" w:rsidRPr="00DE3016" w:rsidTr="00B251C4">
        <w:trPr>
          <w:trHeight w:val="255"/>
          <w:tblHeader/>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016" w:rsidRPr="00DE3016" w:rsidRDefault="00DE3016" w:rsidP="00DE3016">
            <w:pPr>
              <w:spacing w:after="0" w:line="240" w:lineRule="auto"/>
              <w:jc w:val="center"/>
              <w:rPr>
                <w:rFonts w:ascii="Times New Roman" w:eastAsia="Times New Roman" w:hAnsi="Times New Roman" w:cs="Times New Roman"/>
                <w:sz w:val="24"/>
                <w:szCs w:val="24"/>
                <w:lang w:eastAsia="ru-RU"/>
              </w:rPr>
            </w:pPr>
            <w:r w:rsidRPr="00DE3016">
              <w:rPr>
                <w:rFonts w:ascii="Times New Roman" w:eastAsia="Times New Roman" w:hAnsi="Times New Roman" w:cs="Times New Roman"/>
                <w:sz w:val="24"/>
                <w:szCs w:val="24"/>
                <w:lang w:eastAsia="ru-RU"/>
              </w:rPr>
              <w:t>№</w:t>
            </w:r>
          </w:p>
        </w:tc>
        <w:tc>
          <w:tcPr>
            <w:tcW w:w="33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016" w:rsidRPr="00DE3016" w:rsidRDefault="00DE3016" w:rsidP="00DE3016">
            <w:pPr>
              <w:spacing w:after="0" w:line="240" w:lineRule="auto"/>
              <w:jc w:val="center"/>
              <w:rPr>
                <w:rFonts w:ascii="Times New Roman" w:eastAsia="Times New Roman" w:hAnsi="Times New Roman" w:cs="Times New Roman"/>
                <w:sz w:val="24"/>
                <w:szCs w:val="24"/>
                <w:lang w:eastAsia="ru-RU"/>
              </w:rPr>
            </w:pPr>
            <w:r w:rsidRPr="00DE3016">
              <w:rPr>
                <w:rFonts w:ascii="Times New Roman" w:eastAsia="Times New Roman" w:hAnsi="Times New Roman" w:cs="Times New Roman"/>
                <w:sz w:val="24"/>
                <w:szCs w:val="24"/>
                <w:lang w:eastAsia="ru-RU"/>
              </w:rPr>
              <w:t>Учебный предмет</w:t>
            </w:r>
          </w:p>
        </w:tc>
        <w:tc>
          <w:tcPr>
            <w:tcW w:w="2600" w:type="dxa"/>
            <w:tcBorders>
              <w:top w:val="single" w:sz="4" w:space="0" w:color="auto"/>
              <w:left w:val="single" w:sz="4" w:space="0" w:color="auto"/>
              <w:bottom w:val="single" w:sz="4" w:space="0" w:color="auto"/>
              <w:right w:val="single" w:sz="4" w:space="0" w:color="auto"/>
            </w:tcBorders>
            <w:vAlign w:val="center"/>
          </w:tcPr>
          <w:p w:rsidR="00DE3016" w:rsidRPr="00DE3016" w:rsidRDefault="00DE3016" w:rsidP="00DE3016">
            <w:pPr>
              <w:spacing w:after="0" w:line="240" w:lineRule="auto"/>
              <w:jc w:val="center"/>
              <w:rPr>
                <w:rFonts w:ascii="Times New Roman" w:eastAsia="Times New Roman" w:hAnsi="Times New Roman" w:cs="Times New Roman"/>
                <w:sz w:val="24"/>
                <w:szCs w:val="24"/>
                <w:lang w:eastAsia="ru-RU"/>
              </w:rPr>
            </w:pPr>
            <w:r w:rsidRPr="00DE3016">
              <w:rPr>
                <w:rFonts w:ascii="Times New Roman" w:eastAsia="Times New Roman" w:hAnsi="Times New Roman" w:cs="Times New Roman"/>
                <w:sz w:val="24"/>
                <w:szCs w:val="24"/>
                <w:lang w:eastAsia="ru-RU"/>
              </w:rPr>
              <w:t>Баллы, полученные на вступительном испытании в соответствии с критериями РИКЗ</w:t>
            </w:r>
          </w:p>
        </w:tc>
        <w:tc>
          <w:tcPr>
            <w:tcW w:w="2600" w:type="dxa"/>
            <w:tcBorders>
              <w:top w:val="single" w:sz="4" w:space="0" w:color="auto"/>
              <w:left w:val="single" w:sz="4" w:space="0" w:color="auto"/>
              <w:bottom w:val="single" w:sz="4" w:space="0" w:color="auto"/>
              <w:right w:val="single" w:sz="4" w:space="0" w:color="auto"/>
            </w:tcBorders>
          </w:tcPr>
          <w:p w:rsidR="00DE3016" w:rsidRPr="00DE3016" w:rsidRDefault="00DE3016" w:rsidP="00DE3016">
            <w:pPr>
              <w:spacing w:after="0" w:line="240" w:lineRule="auto"/>
              <w:jc w:val="center"/>
              <w:rPr>
                <w:rFonts w:ascii="Times New Roman" w:eastAsia="Times New Roman" w:hAnsi="Times New Roman" w:cs="Times New Roman"/>
                <w:sz w:val="24"/>
                <w:szCs w:val="24"/>
                <w:lang w:eastAsia="ru-RU"/>
              </w:rPr>
            </w:pPr>
            <w:r w:rsidRPr="00DE3016">
              <w:rPr>
                <w:rFonts w:ascii="Times New Roman" w:eastAsia="Times New Roman" w:hAnsi="Times New Roman" w:cs="Times New Roman"/>
                <w:sz w:val="24"/>
                <w:szCs w:val="24"/>
                <w:lang w:eastAsia="ru-RU"/>
              </w:rPr>
              <w:t xml:space="preserve">Отметка, полученная на вступительном испытании </w:t>
            </w:r>
          </w:p>
          <w:p w:rsidR="00DE3016" w:rsidRPr="00DE3016" w:rsidRDefault="00DE3016" w:rsidP="00DE3016">
            <w:pPr>
              <w:spacing w:after="0" w:line="240" w:lineRule="auto"/>
              <w:jc w:val="center"/>
              <w:rPr>
                <w:rFonts w:ascii="Times New Roman" w:eastAsia="Times New Roman" w:hAnsi="Times New Roman" w:cs="Times New Roman"/>
                <w:sz w:val="24"/>
                <w:szCs w:val="24"/>
                <w:lang w:eastAsia="ru-RU"/>
              </w:rPr>
            </w:pPr>
            <w:r w:rsidRPr="00DE3016">
              <w:rPr>
                <w:rFonts w:ascii="Times New Roman" w:eastAsia="Times New Roman" w:hAnsi="Times New Roman" w:cs="Times New Roman"/>
                <w:sz w:val="24"/>
                <w:szCs w:val="24"/>
                <w:lang w:eastAsia="ru-RU"/>
              </w:rPr>
              <w:t>(по 10-балльной шкале)</w:t>
            </w:r>
          </w:p>
        </w:tc>
      </w:tr>
      <w:tr w:rsidR="00DE3016" w:rsidRPr="00DE3016" w:rsidTr="00B251C4">
        <w:trPr>
          <w:trHeight w:val="255"/>
        </w:trPr>
        <w:tc>
          <w:tcPr>
            <w:tcW w:w="603" w:type="dxa"/>
            <w:tcBorders>
              <w:top w:val="single" w:sz="4" w:space="0" w:color="auto"/>
              <w:left w:val="single" w:sz="4" w:space="0" w:color="auto"/>
              <w:bottom w:val="single" w:sz="4" w:space="0" w:color="auto"/>
              <w:right w:val="single" w:sz="4" w:space="0" w:color="auto"/>
            </w:tcBorders>
            <w:shd w:val="clear" w:color="auto" w:fill="auto"/>
          </w:tcPr>
          <w:p w:rsidR="00DE3016" w:rsidRPr="00DE3016" w:rsidRDefault="00DE3016" w:rsidP="00DE3016">
            <w:pPr>
              <w:spacing w:after="0" w:line="240" w:lineRule="auto"/>
              <w:jc w:val="center"/>
              <w:rPr>
                <w:rFonts w:ascii="Times New Roman" w:eastAsia="Times New Roman" w:hAnsi="Times New Roman" w:cs="Times New Roman"/>
                <w:sz w:val="24"/>
                <w:szCs w:val="24"/>
                <w:lang w:eastAsia="ru-RU"/>
              </w:rPr>
            </w:pPr>
            <w:r w:rsidRPr="00DE3016">
              <w:rPr>
                <w:rFonts w:ascii="Times New Roman" w:eastAsia="Times New Roman" w:hAnsi="Times New Roman" w:cs="Times New Roman"/>
                <w:sz w:val="24"/>
                <w:szCs w:val="24"/>
                <w:lang w:eastAsia="ru-RU"/>
              </w:rPr>
              <w:t>1.</w:t>
            </w:r>
          </w:p>
        </w:tc>
        <w:tc>
          <w:tcPr>
            <w:tcW w:w="3333" w:type="dxa"/>
            <w:tcBorders>
              <w:top w:val="single" w:sz="4" w:space="0" w:color="auto"/>
              <w:left w:val="single" w:sz="4" w:space="0" w:color="auto"/>
              <w:bottom w:val="single" w:sz="4" w:space="0" w:color="auto"/>
              <w:right w:val="single" w:sz="4" w:space="0" w:color="auto"/>
            </w:tcBorders>
            <w:shd w:val="clear" w:color="auto" w:fill="auto"/>
          </w:tcPr>
          <w:p w:rsidR="00DE3016" w:rsidRPr="00DE3016" w:rsidRDefault="00DE3016" w:rsidP="00DE3016">
            <w:pPr>
              <w:spacing w:after="0" w:line="240" w:lineRule="auto"/>
              <w:jc w:val="center"/>
              <w:rPr>
                <w:rFonts w:ascii="Times New Roman" w:eastAsia="Times New Roman" w:hAnsi="Times New Roman" w:cs="Times New Roman"/>
                <w:sz w:val="24"/>
                <w:szCs w:val="24"/>
                <w:lang w:eastAsia="ru-RU"/>
              </w:rPr>
            </w:pPr>
          </w:p>
        </w:tc>
        <w:tc>
          <w:tcPr>
            <w:tcW w:w="2600" w:type="dxa"/>
            <w:tcBorders>
              <w:top w:val="single" w:sz="4" w:space="0" w:color="auto"/>
              <w:left w:val="single" w:sz="4" w:space="0" w:color="auto"/>
              <w:bottom w:val="single" w:sz="4" w:space="0" w:color="auto"/>
              <w:right w:val="single" w:sz="4" w:space="0" w:color="auto"/>
            </w:tcBorders>
          </w:tcPr>
          <w:p w:rsidR="00DE3016" w:rsidRPr="00DE3016" w:rsidRDefault="00DE3016" w:rsidP="00DE3016">
            <w:pPr>
              <w:spacing w:after="0" w:line="240" w:lineRule="auto"/>
              <w:jc w:val="center"/>
              <w:rPr>
                <w:rFonts w:ascii="Times New Roman" w:eastAsia="Times New Roman" w:hAnsi="Times New Roman" w:cs="Times New Roman"/>
                <w:sz w:val="24"/>
                <w:szCs w:val="24"/>
                <w:lang w:eastAsia="ru-RU"/>
              </w:rPr>
            </w:pPr>
          </w:p>
        </w:tc>
        <w:tc>
          <w:tcPr>
            <w:tcW w:w="2600" w:type="dxa"/>
            <w:tcBorders>
              <w:top w:val="single" w:sz="4" w:space="0" w:color="auto"/>
              <w:left w:val="single" w:sz="4" w:space="0" w:color="auto"/>
              <w:bottom w:val="single" w:sz="4" w:space="0" w:color="auto"/>
              <w:right w:val="single" w:sz="4" w:space="0" w:color="auto"/>
            </w:tcBorders>
          </w:tcPr>
          <w:p w:rsidR="00DE3016" w:rsidRPr="00DE3016" w:rsidRDefault="00DE3016" w:rsidP="00DE3016">
            <w:pPr>
              <w:spacing w:after="0" w:line="240" w:lineRule="auto"/>
              <w:jc w:val="center"/>
              <w:rPr>
                <w:rFonts w:ascii="Times New Roman" w:eastAsia="Times New Roman" w:hAnsi="Times New Roman" w:cs="Times New Roman"/>
                <w:sz w:val="24"/>
                <w:szCs w:val="24"/>
                <w:lang w:eastAsia="ru-RU"/>
              </w:rPr>
            </w:pPr>
          </w:p>
        </w:tc>
      </w:tr>
      <w:tr w:rsidR="00DE3016" w:rsidRPr="00DE3016" w:rsidTr="00B251C4">
        <w:trPr>
          <w:trHeight w:val="255"/>
        </w:trPr>
        <w:tc>
          <w:tcPr>
            <w:tcW w:w="603" w:type="dxa"/>
            <w:tcBorders>
              <w:top w:val="single" w:sz="4" w:space="0" w:color="auto"/>
              <w:left w:val="single" w:sz="4" w:space="0" w:color="auto"/>
              <w:bottom w:val="single" w:sz="4" w:space="0" w:color="auto"/>
              <w:right w:val="single" w:sz="4" w:space="0" w:color="auto"/>
            </w:tcBorders>
            <w:shd w:val="clear" w:color="auto" w:fill="auto"/>
          </w:tcPr>
          <w:p w:rsidR="00DE3016" w:rsidRPr="00DE3016" w:rsidRDefault="00DE3016" w:rsidP="00DE3016">
            <w:pPr>
              <w:spacing w:after="0" w:line="240" w:lineRule="auto"/>
              <w:jc w:val="center"/>
              <w:rPr>
                <w:rFonts w:ascii="Times New Roman" w:eastAsia="Times New Roman" w:hAnsi="Times New Roman" w:cs="Times New Roman"/>
                <w:sz w:val="24"/>
                <w:szCs w:val="24"/>
                <w:lang w:eastAsia="ru-RU"/>
              </w:rPr>
            </w:pPr>
            <w:r w:rsidRPr="00DE3016">
              <w:rPr>
                <w:rFonts w:ascii="Times New Roman" w:eastAsia="Times New Roman" w:hAnsi="Times New Roman" w:cs="Times New Roman"/>
                <w:sz w:val="24"/>
                <w:szCs w:val="24"/>
                <w:lang w:eastAsia="ru-RU"/>
              </w:rPr>
              <w:t>2.</w:t>
            </w:r>
          </w:p>
        </w:tc>
        <w:tc>
          <w:tcPr>
            <w:tcW w:w="3333" w:type="dxa"/>
            <w:tcBorders>
              <w:top w:val="single" w:sz="4" w:space="0" w:color="auto"/>
              <w:left w:val="single" w:sz="4" w:space="0" w:color="auto"/>
              <w:bottom w:val="single" w:sz="4" w:space="0" w:color="auto"/>
              <w:right w:val="single" w:sz="4" w:space="0" w:color="auto"/>
            </w:tcBorders>
            <w:shd w:val="clear" w:color="auto" w:fill="auto"/>
          </w:tcPr>
          <w:p w:rsidR="00DE3016" w:rsidRPr="00DE3016" w:rsidRDefault="00DE3016" w:rsidP="00DE3016">
            <w:pPr>
              <w:spacing w:after="0" w:line="240" w:lineRule="auto"/>
              <w:jc w:val="center"/>
              <w:rPr>
                <w:rFonts w:ascii="Times New Roman" w:eastAsia="Times New Roman" w:hAnsi="Times New Roman" w:cs="Times New Roman"/>
                <w:sz w:val="24"/>
                <w:szCs w:val="24"/>
                <w:lang w:eastAsia="ru-RU"/>
              </w:rPr>
            </w:pPr>
          </w:p>
        </w:tc>
        <w:tc>
          <w:tcPr>
            <w:tcW w:w="2600" w:type="dxa"/>
            <w:tcBorders>
              <w:top w:val="single" w:sz="4" w:space="0" w:color="auto"/>
              <w:left w:val="single" w:sz="4" w:space="0" w:color="auto"/>
              <w:bottom w:val="single" w:sz="4" w:space="0" w:color="auto"/>
              <w:right w:val="single" w:sz="4" w:space="0" w:color="auto"/>
            </w:tcBorders>
          </w:tcPr>
          <w:p w:rsidR="00DE3016" w:rsidRPr="00DE3016" w:rsidRDefault="00DE3016" w:rsidP="00DE3016">
            <w:pPr>
              <w:spacing w:after="0" w:line="240" w:lineRule="auto"/>
              <w:jc w:val="center"/>
              <w:rPr>
                <w:rFonts w:ascii="Times New Roman" w:eastAsia="Times New Roman" w:hAnsi="Times New Roman" w:cs="Times New Roman"/>
                <w:sz w:val="24"/>
                <w:szCs w:val="24"/>
                <w:lang w:eastAsia="ru-RU"/>
              </w:rPr>
            </w:pPr>
          </w:p>
        </w:tc>
        <w:tc>
          <w:tcPr>
            <w:tcW w:w="2600" w:type="dxa"/>
            <w:tcBorders>
              <w:top w:val="single" w:sz="4" w:space="0" w:color="auto"/>
              <w:left w:val="single" w:sz="4" w:space="0" w:color="auto"/>
              <w:bottom w:val="single" w:sz="4" w:space="0" w:color="auto"/>
              <w:right w:val="single" w:sz="4" w:space="0" w:color="auto"/>
            </w:tcBorders>
          </w:tcPr>
          <w:p w:rsidR="00DE3016" w:rsidRPr="00DE3016" w:rsidRDefault="00DE3016" w:rsidP="00DE3016">
            <w:pPr>
              <w:spacing w:after="0" w:line="240" w:lineRule="auto"/>
              <w:jc w:val="center"/>
              <w:rPr>
                <w:rFonts w:ascii="Times New Roman" w:eastAsia="Times New Roman" w:hAnsi="Times New Roman" w:cs="Times New Roman"/>
                <w:sz w:val="24"/>
                <w:szCs w:val="24"/>
                <w:lang w:eastAsia="ru-RU"/>
              </w:rPr>
            </w:pPr>
          </w:p>
        </w:tc>
      </w:tr>
    </w:tbl>
    <w:p w:rsidR="00DE3016" w:rsidRPr="00DE3016" w:rsidRDefault="00DE3016" w:rsidP="00DE3016">
      <w:pPr>
        <w:spacing w:after="0" w:line="240" w:lineRule="auto"/>
        <w:rPr>
          <w:rFonts w:ascii="Times New Roman" w:eastAsia="Times New Roman" w:hAnsi="Times New Roman" w:cs="Times New Roman"/>
          <w:sz w:val="30"/>
          <w:szCs w:val="30"/>
          <w:lang w:eastAsia="ru-RU"/>
        </w:rPr>
      </w:pPr>
    </w:p>
    <w:p w:rsidR="00DE3016" w:rsidRPr="00DE3016" w:rsidRDefault="00DE3016" w:rsidP="00DE3016">
      <w:pPr>
        <w:spacing w:after="0" w:line="240" w:lineRule="auto"/>
        <w:rPr>
          <w:rFonts w:ascii="Times New Roman" w:eastAsia="Times New Roman" w:hAnsi="Times New Roman" w:cs="Times New Roman"/>
          <w:sz w:val="30"/>
          <w:szCs w:val="30"/>
          <w:lang w:eastAsia="ru-RU"/>
        </w:rPr>
      </w:pPr>
    </w:p>
    <w:p w:rsidR="00DE3016" w:rsidRPr="00DE3016" w:rsidRDefault="00DE3016" w:rsidP="00BF072F">
      <w:pPr>
        <w:spacing w:after="0" w:line="280" w:lineRule="exact"/>
        <w:rPr>
          <w:rFonts w:ascii="Times New Roman" w:eastAsia="Times New Roman" w:hAnsi="Times New Roman" w:cs="Times New Roman"/>
          <w:sz w:val="30"/>
          <w:szCs w:val="30"/>
          <w:lang w:val="be-BY" w:eastAsia="ru-RU"/>
        </w:rPr>
      </w:pPr>
      <w:r w:rsidRPr="00DE3016">
        <w:rPr>
          <w:rFonts w:ascii="Times New Roman" w:eastAsia="Times New Roman" w:hAnsi="Times New Roman" w:cs="Times New Roman"/>
          <w:sz w:val="30"/>
          <w:szCs w:val="30"/>
          <w:lang w:val="be-BY" w:eastAsia="ru-RU"/>
        </w:rPr>
        <w:t>Руководитель</w:t>
      </w:r>
    </w:p>
    <w:p w:rsidR="00DE3016" w:rsidRPr="00DE3016" w:rsidRDefault="00DE3016" w:rsidP="00BF072F">
      <w:pPr>
        <w:spacing w:after="0" w:line="280" w:lineRule="exact"/>
        <w:rPr>
          <w:rFonts w:ascii="Times New Roman" w:eastAsia="Times New Roman" w:hAnsi="Times New Roman" w:cs="Times New Roman"/>
          <w:sz w:val="30"/>
          <w:szCs w:val="30"/>
          <w:lang w:eastAsia="ru-RU"/>
        </w:rPr>
      </w:pPr>
      <w:r w:rsidRPr="00DE3016">
        <w:rPr>
          <w:rFonts w:ascii="Times New Roman" w:eastAsia="Times New Roman" w:hAnsi="Times New Roman" w:cs="Times New Roman"/>
          <w:sz w:val="30"/>
          <w:szCs w:val="30"/>
          <w:lang w:val="be-BY" w:eastAsia="ru-RU"/>
        </w:rPr>
        <w:t>учреждения образования</w:t>
      </w:r>
      <w:r w:rsidRPr="00DE3016">
        <w:rPr>
          <w:rFonts w:ascii="Times New Roman" w:eastAsia="Times New Roman" w:hAnsi="Times New Roman" w:cs="Times New Roman"/>
          <w:sz w:val="30"/>
          <w:szCs w:val="30"/>
          <w:lang w:eastAsia="ru-RU"/>
        </w:rPr>
        <w:t xml:space="preserve">, </w:t>
      </w:r>
    </w:p>
    <w:p w:rsidR="00DE3016" w:rsidRPr="00DE3016" w:rsidRDefault="00DE3016" w:rsidP="00BF072F">
      <w:pPr>
        <w:spacing w:after="0" w:line="280" w:lineRule="exact"/>
        <w:rPr>
          <w:rFonts w:ascii="Times New Roman" w:eastAsia="Times New Roman" w:hAnsi="Times New Roman" w:cs="Times New Roman"/>
          <w:sz w:val="30"/>
          <w:szCs w:val="30"/>
          <w:lang w:val="be-BY" w:eastAsia="ru-RU"/>
        </w:rPr>
      </w:pPr>
      <w:r w:rsidRPr="00DE3016">
        <w:rPr>
          <w:rFonts w:ascii="Times New Roman" w:eastAsia="Times New Roman" w:hAnsi="Times New Roman" w:cs="Times New Roman"/>
          <w:sz w:val="30"/>
          <w:szCs w:val="30"/>
          <w:lang w:eastAsia="ru-RU"/>
        </w:rPr>
        <w:t>лицо им уполномоченное</w:t>
      </w:r>
      <w:r w:rsidRPr="00DE3016">
        <w:rPr>
          <w:rFonts w:ascii="Times New Roman" w:eastAsia="Times New Roman" w:hAnsi="Times New Roman" w:cs="Times New Roman"/>
          <w:sz w:val="30"/>
          <w:szCs w:val="30"/>
          <w:lang w:val="be-BY" w:eastAsia="ru-RU"/>
        </w:rPr>
        <w:t xml:space="preserve">        </w:t>
      </w:r>
    </w:p>
    <w:p w:rsidR="00DE3016" w:rsidRPr="00DE3016" w:rsidRDefault="00DE3016" w:rsidP="00BF072F">
      <w:pPr>
        <w:tabs>
          <w:tab w:val="left" w:pos="3870"/>
        </w:tabs>
        <w:spacing w:after="0" w:line="280" w:lineRule="exact"/>
        <w:rPr>
          <w:rFonts w:ascii="Times New Roman" w:eastAsia="Times New Roman" w:hAnsi="Times New Roman" w:cs="Times New Roman"/>
          <w:sz w:val="30"/>
          <w:szCs w:val="30"/>
          <w:lang w:val="be-BY" w:eastAsia="ru-RU"/>
        </w:rPr>
      </w:pPr>
      <w:r w:rsidRPr="00DE3016">
        <w:rPr>
          <w:rFonts w:ascii="Times New Roman" w:eastAsia="Times New Roman" w:hAnsi="Times New Roman" w:cs="Times New Roman"/>
          <w:noProof/>
          <w:sz w:val="30"/>
          <w:szCs w:val="30"/>
          <w:lang w:eastAsia="ru-RU"/>
        </w:rPr>
        <mc:AlternateContent>
          <mc:Choice Requires="wps">
            <w:drawing>
              <wp:anchor distT="0" distB="0" distL="114300" distR="114300" simplePos="0" relativeHeight="251661312" behindDoc="0" locked="0" layoutInCell="1" allowOverlap="1" wp14:anchorId="76ED647B" wp14:editId="0C34C8F5">
                <wp:simplePos x="0" y="0"/>
                <wp:positionH relativeFrom="column">
                  <wp:posOffset>2424430</wp:posOffset>
                </wp:positionH>
                <wp:positionV relativeFrom="paragraph">
                  <wp:posOffset>2540</wp:posOffset>
                </wp:positionV>
                <wp:extent cx="3314700" cy="1"/>
                <wp:effectExtent l="0" t="0" r="19050" b="1905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3314700" cy="1"/>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A2DA77B" id="Прямая соединительная линия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0.9pt,.2pt" to="451.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BNMDAIAAMsDAAAOAAAAZHJzL2Uyb0RvYy54bWysU82O0zAQviPxDpbvNGlLgY2a7mGr5cLP&#10;SiwPMOs4TSTHtjymaW/AGamPwCtwWKSVFniG5I0YO9mywA2RgzOe8Xye78uX5emuUWwrHdZG53w6&#10;STmTWpii1pucv708f/SMM/SgC1BGy5zvJfLT1cMHy9ZmcmYqowrpGIFozFqb88p7myUJiko2gBNj&#10;paZiaVwDnrZukxQOWkJvVDJL0ydJa1xhnRESkbLrochXEb8spfCvyxKlZyrnNJuPq4vrVViT1RKy&#10;jQNb1WIcA/5higZqTZceodbggb1z9V9QTS2cQVP6iTBNYsqyFjJyIDbT9A82byqwMnIhcdAeZcL/&#10;BytebS8cq4uczznT0NAn6j737/tD96370h9Y/6H70X3trrub7nt303+k+Lb/RHEodrdj+sDmQcnW&#10;YkaAZ/rCjTu0Fy7IsitdE95EmO2i+vuj+nLnmaDkfD59/DSljySoNg14ya9G69A/l6ZhIci5qnUQ&#10;BjLYvkA/HL07EtLanNdKUR4ypVmb85PFbEHIQBYrFXgKG0ukUW84A7Uh7wrvIiIaVRehOzTjHs+U&#10;Y1sg+5DrCtNe0ricKUBPBeIQn6GxgkIOR08WlB68heBfmmJIT9O7PDEboCPJ364MNNaA1dASS6MW&#10;SoeRZHT1yDooPmgcoitT7KP0SdiRYyL66O5gyft7iu//g6ufAAAA//8DAFBLAwQUAAYACAAAACEA&#10;yuNrUtkAAAAFAQAADwAAAGRycy9kb3ducmV2LnhtbEyOwU7DMBBE70j8g7VIXCpqt0GohDgVAnLj&#10;QgFx3cZLEhGv09htA1/P9gTHpxnNvGI9+V4daIxdYAuLuQFFXAfXcWPh7bW6WoGKCdlhH5gsfFOE&#10;dXl+VmDuwpFf6LBJjZIRjjlaaFMacq1j3ZLHOA8DsWSfYfSYBMdGuxGPMu57vTTmRnvsWB5aHOih&#10;pfprs/cWYvVOu+pnVs/MR9YEWu4en5/Q2suL6f4OVKIp/ZXhpC/qUIrTNuzZRdVbyFYLUU8WrkFJ&#10;fGsywe0JdVno//blLwAAAP//AwBQSwECLQAUAAYACAAAACEAtoM4kv4AAADhAQAAEwAAAAAAAAAA&#10;AAAAAAAAAAAAW0NvbnRlbnRfVHlwZXNdLnhtbFBLAQItABQABgAIAAAAIQA4/SH/1gAAAJQBAAAL&#10;AAAAAAAAAAAAAAAAAC8BAABfcmVscy8ucmVsc1BLAQItABQABgAIAAAAIQDKwBNMDAIAAMsDAAAO&#10;AAAAAAAAAAAAAAAAAC4CAABkcnMvZTJvRG9jLnhtbFBLAQItABQABgAIAAAAIQDK42tS2QAAAAUB&#10;AAAPAAAAAAAAAAAAAAAAAGYEAABkcnMvZG93bnJldi54bWxQSwUGAAAAAAQABADzAAAAbAUAAAAA&#10;"/>
            </w:pict>
          </mc:Fallback>
        </mc:AlternateContent>
      </w:r>
      <w:r w:rsidRPr="00DE3016">
        <w:rPr>
          <w:rFonts w:ascii="Times New Roman" w:eastAsia="Times New Roman" w:hAnsi="Times New Roman" w:cs="Times New Roman"/>
          <w:sz w:val="30"/>
          <w:szCs w:val="30"/>
          <w:lang w:val="be-BY" w:eastAsia="ru-RU"/>
        </w:rPr>
        <w:tab/>
      </w:r>
    </w:p>
    <w:p w:rsidR="00BF072F" w:rsidRDefault="00DE3016" w:rsidP="00BF072F">
      <w:pPr>
        <w:spacing w:after="0" w:line="280" w:lineRule="exact"/>
        <w:rPr>
          <w:rFonts w:ascii="Times New Roman" w:eastAsia="Times New Roman" w:hAnsi="Times New Roman" w:cs="Times New Roman"/>
          <w:sz w:val="30"/>
          <w:szCs w:val="30"/>
          <w:lang w:eastAsia="ru-RU"/>
        </w:rPr>
      </w:pPr>
      <w:r w:rsidRPr="00DE3016">
        <w:rPr>
          <w:rFonts w:ascii="Times New Roman" w:eastAsia="Times New Roman" w:hAnsi="Times New Roman" w:cs="Times New Roman"/>
          <w:sz w:val="30"/>
          <w:szCs w:val="30"/>
          <w:lang w:eastAsia="ru-RU"/>
        </w:rPr>
        <w:tab/>
      </w:r>
      <w:r w:rsidRPr="00DE3016">
        <w:rPr>
          <w:rFonts w:ascii="Times New Roman" w:eastAsia="Times New Roman" w:hAnsi="Times New Roman" w:cs="Times New Roman"/>
          <w:sz w:val="30"/>
          <w:szCs w:val="30"/>
          <w:lang w:eastAsia="ru-RU"/>
        </w:rPr>
        <w:tab/>
      </w:r>
      <w:r w:rsidRPr="00DE3016">
        <w:rPr>
          <w:rFonts w:ascii="Times New Roman" w:eastAsia="Times New Roman" w:hAnsi="Times New Roman" w:cs="Times New Roman"/>
          <w:sz w:val="30"/>
          <w:szCs w:val="30"/>
          <w:lang w:eastAsia="ru-RU"/>
        </w:rPr>
        <w:tab/>
        <w:t xml:space="preserve">                        (</w:t>
      </w:r>
      <w:r w:rsidRPr="00DE3016">
        <w:rPr>
          <w:rFonts w:ascii="Times New Roman" w:eastAsia="Times New Roman" w:hAnsi="Times New Roman" w:cs="Times New Roman"/>
          <w:lang w:val="be-BY" w:eastAsia="ru-RU"/>
        </w:rPr>
        <w:t>подпись</w:t>
      </w:r>
      <w:r w:rsidRPr="00DE3016">
        <w:rPr>
          <w:rFonts w:ascii="Times New Roman" w:eastAsia="Times New Roman" w:hAnsi="Times New Roman" w:cs="Times New Roman"/>
          <w:lang w:eastAsia="ru-RU"/>
        </w:rPr>
        <w:t>)</w:t>
      </w:r>
      <w:r w:rsidRPr="00DE3016">
        <w:rPr>
          <w:rFonts w:ascii="Times New Roman" w:eastAsia="Times New Roman" w:hAnsi="Times New Roman" w:cs="Times New Roman"/>
          <w:lang w:eastAsia="ru-RU"/>
        </w:rPr>
        <w:tab/>
        <w:t xml:space="preserve">               (инициалы, ф</w:t>
      </w:r>
      <w:r w:rsidRPr="00DE3016">
        <w:rPr>
          <w:rFonts w:ascii="Times New Roman" w:eastAsia="Times New Roman" w:hAnsi="Times New Roman" w:cs="Times New Roman"/>
          <w:lang w:val="be-BY" w:eastAsia="ru-RU"/>
        </w:rPr>
        <w:t>амилия</w:t>
      </w:r>
      <w:r w:rsidRPr="00DE3016">
        <w:rPr>
          <w:rFonts w:ascii="Times New Roman" w:eastAsia="Times New Roman" w:hAnsi="Times New Roman" w:cs="Times New Roman"/>
          <w:lang w:eastAsia="ru-RU"/>
        </w:rPr>
        <w:t>)</w:t>
      </w:r>
    </w:p>
    <w:p w:rsidR="00BF072F" w:rsidRPr="00BF072F" w:rsidRDefault="00BF072F" w:rsidP="00BF072F">
      <w:pPr>
        <w:spacing w:after="0" w:line="280" w:lineRule="exact"/>
        <w:rPr>
          <w:rFonts w:ascii="Times New Roman" w:eastAsia="Times New Roman" w:hAnsi="Times New Roman" w:cs="Times New Roman"/>
          <w:sz w:val="30"/>
          <w:szCs w:val="30"/>
          <w:lang w:eastAsia="ru-RU"/>
        </w:rPr>
      </w:pPr>
      <w:r w:rsidRPr="00BF072F">
        <w:rPr>
          <w:rFonts w:ascii="Times New Roman" w:eastAsia="Times New Roman" w:hAnsi="Times New Roman" w:cs="Times New Roman"/>
          <w:sz w:val="30"/>
          <w:szCs w:val="30"/>
          <w:lang w:eastAsia="ru-RU"/>
        </w:rPr>
        <w:softHyphen/>
      </w:r>
      <w:r w:rsidRPr="00BF072F">
        <w:rPr>
          <w:rFonts w:ascii="Times New Roman" w:eastAsia="Times New Roman" w:hAnsi="Times New Roman" w:cs="Times New Roman"/>
          <w:sz w:val="30"/>
          <w:szCs w:val="30"/>
          <w:lang w:eastAsia="ru-RU"/>
        </w:rPr>
        <w:softHyphen/>
      </w:r>
      <w:r w:rsidRPr="00BF072F">
        <w:rPr>
          <w:rFonts w:ascii="Times New Roman" w:eastAsia="Times New Roman" w:hAnsi="Times New Roman" w:cs="Times New Roman"/>
          <w:sz w:val="30"/>
          <w:szCs w:val="30"/>
          <w:lang w:eastAsia="ru-RU"/>
        </w:rPr>
        <w:softHyphen/>
      </w:r>
      <w:r w:rsidRPr="00BF072F">
        <w:rPr>
          <w:rFonts w:ascii="Times New Roman" w:eastAsia="Times New Roman" w:hAnsi="Times New Roman" w:cs="Times New Roman"/>
          <w:sz w:val="30"/>
          <w:szCs w:val="30"/>
          <w:lang w:eastAsia="ru-RU"/>
        </w:rPr>
        <w:softHyphen/>
      </w:r>
      <w:r w:rsidRPr="00BF072F">
        <w:rPr>
          <w:rFonts w:ascii="Times New Roman" w:eastAsia="Times New Roman" w:hAnsi="Times New Roman" w:cs="Times New Roman"/>
          <w:sz w:val="30"/>
          <w:szCs w:val="30"/>
          <w:lang w:eastAsia="ru-RU"/>
        </w:rPr>
        <w:softHyphen/>
      </w:r>
      <w:r w:rsidRPr="00BF072F">
        <w:rPr>
          <w:rFonts w:ascii="Times New Roman" w:eastAsia="Times New Roman" w:hAnsi="Times New Roman" w:cs="Times New Roman"/>
          <w:sz w:val="30"/>
          <w:szCs w:val="30"/>
          <w:lang w:eastAsia="ru-RU"/>
        </w:rPr>
        <w:softHyphen/>
      </w:r>
      <w:r w:rsidRPr="00BF072F">
        <w:rPr>
          <w:rFonts w:ascii="Times New Roman" w:eastAsia="Times New Roman" w:hAnsi="Times New Roman" w:cs="Times New Roman"/>
          <w:sz w:val="30"/>
          <w:szCs w:val="30"/>
          <w:lang w:eastAsia="ru-RU"/>
        </w:rPr>
        <w:softHyphen/>
      </w:r>
      <w:r w:rsidRPr="00BF072F">
        <w:rPr>
          <w:rFonts w:ascii="Times New Roman" w:eastAsia="Times New Roman" w:hAnsi="Times New Roman" w:cs="Times New Roman"/>
          <w:sz w:val="30"/>
          <w:szCs w:val="30"/>
          <w:lang w:eastAsia="ru-RU"/>
        </w:rPr>
        <w:softHyphen/>
      </w:r>
      <w:r w:rsidRPr="00BF072F">
        <w:rPr>
          <w:rFonts w:ascii="Times New Roman" w:eastAsia="Times New Roman" w:hAnsi="Times New Roman" w:cs="Times New Roman"/>
          <w:sz w:val="30"/>
          <w:szCs w:val="30"/>
          <w:lang w:eastAsia="ru-RU"/>
        </w:rPr>
        <w:softHyphen/>
      </w:r>
      <w:r w:rsidRPr="00BF072F">
        <w:rPr>
          <w:rFonts w:ascii="Times New Roman" w:eastAsia="Times New Roman" w:hAnsi="Times New Roman" w:cs="Times New Roman"/>
          <w:sz w:val="30"/>
          <w:szCs w:val="30"/>
          <w:lang w:eastAsia="ru-RU"/>
        </w:rPr>
        <w:softHyphen/>
      </w:r>
      <w:r>
        <w:rPr>
          <w:rFonts w:ascii="Times New Roman" w:eastAsia="Times New Roman" w:hAnsi="Times New Roman" w:cs="Times New Roman"/>
          <w:sz w:val="30"/>
          <w:szCs w:val="30"/>
          <w:lang w:eastAsia="ru-RU"/>
        </w:rPr>
        <w:t>___________</w:t>
      </w:r>
      <w:r w:rsidRPr="00BF072F">
        <w:rPr>
          <w:rFonts w:ascii="Times New Roman" w:eastAsia="Times New Roman" w:hAnsi="Times New Roman" w:cs="Times New Roman"/>
          <w:sz w:val="30"/>
          <w:szCs w:val="30"/>
          <w:lang w:eastAsia="ru-RU"/>
        </w:rPr>
        <w:t xml:space="preserve">                             </w:t>
      </w:r>
    </w:p>
    <w:p w:rsidR="00BF072F" w:rsidRPr="00BF072F" w:rsidRDefault="00BF072F" w:rsidP="00BF072F">
      <w:pPr>
        <w:spacing w:after="0" w:line="280" w:lineRule="exact"/>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w:t>
      </w:r>
      <w:r w:rsidRPr="00BF072F">
        <w:rPr>
          <w:rFonts w:ascii="Times New Roman" w:eastAsia="Times New Roman" w:hAnsi="Times New Roman" w:cs="Times New Roman"/>
          <w:sz w:val="30"/>
          <w:szCs w:val="30"/>
          <w:lang w:eastAsia="ru-RU"/>
        </w:rPr>
        <w:t>(</w:t>
      </w:r>
      <w:r w:rsidRPr="00BF072F">
        <w:rPr>
          <w:rFonts w:ascii="Times New Roman" w:eastAsia="Times New Roman" w:hAnsi="Times New Roman" w:cs="Times New Roman"/>
          <w:lang w:val="be-BY" w:eastAsia="ru-RU"/>
        </w:rPr>
        <w:t>дата</w:t>
      </w:r>
      <w:r w:rsidRPr="00BF072F">
        <w:rPr>
          <w:rFonts w:ascii="Times New Roman" w:eastAsia="Times New Roman" w:hAnsi="Times New Roman" w:cs="Times New Roman"/>
          <w:lang w:eastAsia="ru-RU"/>
        </w:rPr>
        <w:t>)</w:t>
      </w:r>
    </w:p>
    <w:p w:rsidR="00DE3016" w:rsidRPr="00DE3016" w:rsidRDefault="00DE3016" w:rsidP="00DE3016">
      <w:pPr>
        <w:spacing w:after="0" w:line="240" w:lineRule="auto"/>
        <w:ind w:left="7788"/>
        <w:jc w:val="both"/>
        <w:rPr>
          <w:rFonts w:ascii="Times New Roman" w:eastAsia="Calibri" w:hAnsi="Times New Roman" w:cs="Times New Roman"/>
          <w:color w:val="242424"/>
          <w:sz w:val="30"/>
          <w:szCs w:val="30"/>
          <w:shd w:val="clear" w:color="auto" w:fill="FFFFFF"/>
        </w:rPr>
      </w:pPr>
    </w:p>
    <w:p w:rsidR="00DE3016" w:rsidRPr="00DE3016" w:rsidRDefault="00DE3016" w:rsidP="00DE3016">
      <w:pPr>
        <w:spacing w:after="0" w:line="240" w:lineRule="auto"/>
        <w:ind w:left="7788"/>
        <w:jc w:val="both"/>
        <w:rPr>
          <w:rFonts w:ascii="Times New Roman" w:eastAsia="Calibri" w:hAnsi="Times New Roman" w:cs="Times New Roman"/>
          <w:color w:val="242424"/>
          <w:sz w:val="30"/>
          <w:szCs w:val="30"/>
          <w:shd w:val="clear" w:color="auto" w:fill="FFFFFF"/>
        </w:rPr>
      </w:pPr>
    </w:p>
    <w:p w:rsidR="00DE3016" w:rsidRPr="00DE3016" w:rsidRDefault="00DE3016" w:rsidP="00DE3016">
      <w:pPr>
        <w:spacing w:after="0" w:line="240" w:lineRule="auto"/>
        <w:ind w:left="7788"/>
        <w:jc w:val="both"/>
        <w:rPr>
          <w:rFonts w:ascii="Times New Roman" w:eastAsia="Calibri" w:hAnsi="Times New Roman" w:cs="Times New Roman"/>
          <w:color w:val="242424"/>
          <w:sz w:val="30"/>
          <w:szCs w:val="30"/>
          <w:shd w:val="clear" w:color="auto" w:fill="FFFFFF"/>
        </w:rPr>
      </w:pPr>
    </w:p>
    <w:p w:rsidR="00DE3016" w:rsidRPr="00DE3016" w:rsidRDefault="00DE3016" w:rsidP="00DE3016">
      <w:pPr>
        <w:spacing w:after="0" w:line="240" w:lineRule="auto"/>
        <w:ind w:left="7788"/>
        <w:jc w:val="both"/>
        <w:rPr>
          <w:rFonts w:ascii="Times New Roman" w:eastAsia="Calibri" w:hAnsi="Times New Roman" w:cs="Times New Roman"/>
          <w:color w:val="242424"/>
          <w:sz w:val="30"/>
          <w:szCs w:val="30"/>
          <w:shd w:val="clear" w:color="auto" w:fill="FFFFFF"/>
        </w:rPr>
      </w:pPr>
    </w:p>
    <w:p w:rsidR="00DE3016" w:rsidRDefault="00DE3016" w:rsidP="00DE3016">
      <w:pPr>
        <w:widowControl w:val="0"/>
        <w:autoSpaceDE w:val="0"/>
        <w:autoSpaceDN w:val="0"/>
        <w:spacing w:after="0" w:line="280" w:lineRule="exact"/>
        <w:ind w:left="4536" w:right="-427"/>
        <w:rPr>
          <w:rFonts w:ascii="Times New Roman" w:eastAsia="Calibri" w:hAnsi="Times New Roman" w:cs="Times New Roman"/>
          <w:sz w:val="30"/>
          <w:szCs w:val="30"/>
        </w:rPr>
      </w:pPr>
    </w:p>
    <w:p w:rsidR="00DE3016" w:rsidRDefault="00DE3016" w:rsidP="00DE3016">
      <w:pPr>
        <w:widowControl w:val="0"/>
        <w:autoSpaceDE w:val="0"/>
        <w:autoSpaceDN w:val="0"/>
        <w:spacing w:after="0" w:line="280" w:lineRule="exact"/>
        <w:ind w:left="4536" w:right="-427"/>
        <w:rPr>
          <w:rFonts w:ascii="Times New Roman" w:eastAsia="Calibri" w:hAnsi="Times New Roman" w:cs="Times New Roman"/>
          <w:sz w:val="30"/>
          <w:szCs w:val="30"/>
        </w:rPr>
      </w:pPr>
    </w:p>
    <w:p w:rsidR="00DE3016" w:rsidRDefault="00DE3016" w:rsidP="00DE3016">
      <w:pPr>
        <w:widowControl w:val="0"/>
        <w:autoSpaceDE w:val="0"/>
        <w:autoSpaceDN w:val="0"/>
        <w:spacing w:after="0" w:line="280" w:lineRule="exact"/>
        <w:ind w:left="4536" w:right="-427"/>
        <w:rPr>
          <w:rFonts w:ascii="Times New Roman" w:eastAsia="Calibri" w:hAnsi="Times New Roman" w:cs="Times New Roman"/>
          <w:sz w:val="30"/>
          <w:szCs w:val="30"/>
        </w:rPr>
      </w:pPr>
    </w:p>
    <w:p w:rsidR="00DE3016" w:rsidRDefault="00DE3016" w:rsidP="00DE3016">
      <w:pPr>
        <w:widowControl w:val="0"/>
        <w:autoSpaceDE w:val="0"/>
        <w:autoSpaceDN w:val="0"/>
        <w:spacing w:after="0" w:line="280" w:lineRule="exact"/>
        <w:ind w:left="4536" w:right="-427"/>
        <w:rPr>
          <w:rFonts w:ascii="Times New Roman" w:eastAsia="Calibri" w:hAnsi="Times New Roman" w:cs="Times New Roman"/>
          <w:sz w:val="30"/>
          <w:szCs w:val="30"/>
        </w:rPr>
      </w:pPr>
    </w:p>
    <w:p w:rsidR="0014646C" w:rsidRDefault="0014646C" w:rsidP="00DE3016">
      <w:pPr>
        <w:widowControl w:val="0"/>
        <w:autoSpaceDE w:val="0"/>
        <w:autoSpaceDN w:val="0"/>
        <w:spacing w:after="0" w:line="280" w:lineRule="exact"/>
        <w:ind w:left="4536" w:right="-427"/>
        <w:rPr>
          <w:rFonts w:ascii="Times New Roman" w:eastAsia="Calibri" w:hAnsi="Times New Roman" w:cs="Times New Roman"/>
          <w:sz w:val="30"/>
          <w:szCs w:val="30"/>
        </w:rPr>
        <w:sectPr w:rsidR="0014646C" w:rsidSect="00DE3016">
          <w:pgSz w:w="11906" w:h="16838"/>
          <w:pgMar w:top="1134" w:right="567" w:bottom="1276" w:left="1701" w:header="709" w:footer="709" w:gutter="0"/>
          <w:pgNumType w:start="1"/>
          <w:cols w:space="708"/>
          <w:titlePg/>
          <w:docGrid w:linePitch="360"/>
        </w:sectPr>
      </w:pPr>
    </w:p>
    <w:p w:rsidR="00DE3016" w:rsidRDefault="00DE3016" w:rsidP="00DE3016">
      <w:pPr>
        <w:widowControl w:val="0"/>
        <w:autoSpaceDE w:val="0"/>
        <w:autoSpaceDN w:val="0"/>
        <w:spacing w:after="0" w:line="280" w:lineRule="exact"/>
        <w:ind w:left="4536" w:right="-427"/>
        <w:rPr>
          <w:rFonts w:ascii="Times New Roman" w:eastAsia="Calibri" w:hAnsi="Times New Roman" w:cs="Times New Roman"/>
          <w:sz w:val="30"/>
          <w:szCs w:val="30"/>
        </w:rPr>
      </w:pPr>
    </w:p>
    <w:p w:rsidR="00DE3016" w:rsidRPr="00DE3016" w:rsidRDefault="00DE3016" w:rsidP="00DE3016">
      <w:pPr>
        <w:widowControl w:val="0"/>
        <w:autoSpaceDE w:val="0"/>
        <w:autoSpaceDN w:val="0"/>
        <w:spacing w:after="0" w:line="280" w:lineRule="exact"/>
        <w:ind w:left="4536" w:right="-427"/>
        <w:rPr>
          <w:rFonts w:ascii="Times New Roman" w:eastAsia="Calibri" w:hAnsi="Times New Roman" w:cs="Times New Roman"/>
          <w:sz w:val="30"/>
          <w:szCs w:val="30"/>
        </w:rPr>
      </w:pPr>
      <w:r w:rsidRPr="00DE3016">
        <w:rPr>
          <w:rFonts w:ascii="Times New Roman" w:eastAsia="Calibri" w:hAnsi="Times New Roman" w:cs="Times New Roman"/>
          <w:sz w:val="30"/>
          <w:szCs w:val="30"/>
        </w:rPr>
        <w:t>Приложение 3</w:t>
      </w:r>
    </w:p>
    <w:p w:rsidR="00DE3016" w:rsidRPr="00DE3016" w:rsidRDefault="00DE3016" w:rsidP="00DE3016">
      <w:pPr>
        <w:widowControl w:val="0"/>
        <w:tabs>
          <w:tab w:val="left" w:pos="9921"/>
        </w:tabs>
        <w:autoSpaceDE w:val="0"/>
        <w:autoSpaceDN w:val="0"/>
        <w:adjustRightInd w:val="0"/>
        <w:spacing w:after="0" w:line="280" w:lineRule="exact"/>
        <w:ind w:left="4536" w:right="-142"/>
        <w:rPr>
          <w:rFonts w:ascii="Times New Roman" w:eastAsia="Calibri" w:hAnsi="Times New Roman" w:cs="Times New Roman"/>
          <w:sz w:val="30"/>
          <w:szCs w:val="30"/>
        </w:rPr>
      </w:pPr>
      <w:r w:rsidRPr="00DE3016">
        <w:rPr>
          <w:rFonts w:ascii="Times New Roman" w:eastAsia="Calibri" w:hAnsi="Times New Roman" w:cs="Times New Roman"/>
          <w:sz w:val="30"/>
          <w:szCs w:val="30"/>
        </w:rPr>
        <w:t xml:space="preserve">к Правилам </w:t>
      </w:r>
      <w:r w:rsidRPr="00DE3016">
        <w:rPr>
          <w:rFonts w:ascii="Times New Roman" w:eastAsia="Calibri" w:hAnsi="Times New Roman" w:cs="Times New Roman"/>
          <w:color w:val="000000"/>
          <w:sz w:val="30"/>
          <w:szCs w:val="30"/>
          <w:shd w:val="clear" w:color="auto" w:fill="FFFFFF"/>
        </w:rPr>
        <w:t>приема (зачисления) лиц для получения общего среднего образования в лицеях, университетах</w:t>
      </w:r>
    </w:p>
    <w:p w:rsidR="00DE3016" w:rsidRPr="00DE3016" w:rsidRDefault="00DE3016" w:rsidP="00DE3016">
      <w:pPr>
        <w:spacing w:after="0" w:line="280" w:lineRule="exact"/>
        <w:jc w:val="both"/>
        <w:rPr>
          <w:rFonts w:ascii="Times New Roman" w:eastAsia="Calibri" w:hAnsi="Times New Roman" w:cs="Times New Roman"/>
          <w:color w:val="242424"/>
          <w:sz w:val="30"/>
          <w:szCs w:val="30"/>
          <w:shd w:val="clear" w:color="auto" w:fill="FFFFFF"/>
        </w:rPr>
      </w:pPr>
      <w:r w:rsidRPr="00DE3016">
        <w:rPr>
          <w:rFonts w:ascii="Times New Roman" w:eastAsia="Calibri" w:hAnsi="Times New Roman" w:cs="Times New Roman"/>
          <w:color w:val="242424"/>
          <w:sz w:val="30"/>
          <w:szCs w:val="30"/>
          <w:shd w:val="clear" w:color="auto" w:fill="FFFFFF"/>
        </w:rPr>
        <w:t>ПЕРЕЧЕНЬ</w:t>
      </w:r>
    </w:p>
    <w:p w:rsidR="00DE3016" w:rsidRPr="00DE3016" w:rsidRDefault="00DE3016" w:rsidP="00DE3016">
      <w:pPr>
        <w:spacing w:after="0" w:line="280" w:lineRule="exact"/>
        <w:ind w:right="5243"/>
        <w:jc w:val="both"/>
        <w:rPr>
          <w:rFonts w:ascii="Times New Roman" w:eastAsia="Calibri" w:hAnsi="Times New Roman" w:cs="Times New Roman"/>
          <w:color w:val="242424"/>
          <w:sz w:val="30"/>
          <w:szCs w:val="30"/>
          <w:shd w:val="clear" w:color="auto" w:fill="FFFFFF"/>
        </w:rPr>
      </w:pPr>
      <w:r w:rsidRPr="00DE3016">
        <w:rPr>
          <w:rFonts w:ascii="Times New Roman" w:eastAsia="Calibri" w:hAnsi="Times New Roman" w:cs="Times New Roman"/>
          <w:color w:val="242424"/>
          <w:sz w:val="30"/>
          <w:szCs w:val="30"/>
          <w:shd w:val="clear" w:color="auto" w:fill="FFFFFF"/>
        </w:rPr>
        <w:t>учебных предметов, по которым проводятся вступительные испытания</w:t>
      </w:r>
    </w:p>
    <w:p w:rsidR="00DE3016" w:rsidRPr="00DE3016" w:rsidRDefault="00DE3016" w:rsidP="00DE3016">
      <w:pPr>
        <w:spacing w:after="0" w:line="360" w:lineRule="auto"/>
        <w:jc w:val="both"/>
        <w:rPr>
          <w:rFonts w:ascii="Times New Roman" w:eastAsia="Calibri" w:hAnsi="Times New Roman" w:cs="Times New Roman"/>
          <w:color w:val="242424"/>
          <w:sz w:val="30"/>
          <w:szCs w:val="30"/>
          <w:shd w:val="clear" w:color="auto" w:fill="FFFFFF"/>
        </w:rPr>
      </w:pPr>
    </w:p>
    <w:p w:rsidR="00DE3016" w:rsidRPr="00DE3016" w:rsidRDefault="00DE3016" w:rsidP="00DE3016">
      <w:pPr>
        <w:spacing w:after="0" w:line="240" w:lineRule="auto"/>
        <w:ind w:left="709" w:hanging="709"/>
        <w:jc w:val="both"/>
        <w:rPr>
          <w:rFonts w:ascii="Times New Roman" w:eastAsia="Calibri" w:hAnsi="Times New Roman" w:cs="Times New Roman"/>
          <w:color w:val="242424"/>
          <w:sz w:val="30"/>
          <w:szCs w:val="30"/>
          <w:shd w:val="clear" w:color="auto" w:fill="FFFFFF"/>
        </w:rPr>
      </w:pPr>
      <w:r w:rsidRPr="00DE3016">
        <w:rPr>
          <w:rFonts w:ascii="Times New Roman" w:eastAsia="Calibri" w:hAnsi="Times New Roman" w:cs="Times New Roman"/>
          <w:color w:val="242424"/>
          <w:sz w:val="30"/>
          <w:szCs w:val="30"/>
          <w:shd w:val="clear" w:color="auto" w:fill="FFFFFF"/>
        </w:rPr>
        <w:t>1. Учебный предмет «Белорусский язык»</w:t>
      </w:r>
    </w:p>
    <w:p w:rsidR="00DE3016" w:rsidRPr="00DE3016" w:rsidRDefault="00DE3016" w:rsidP="00DE3016">
      <w:pPr>
        <w:spacing w:after="0" w:line="240" w:lineRule="auto"/>
        <w:jc w:val="both"/>
        <w:rPr>
          <w:rFonts w:ascii="Times New Roman" w:eastAsia="Calibri" w:hAnsi="Times New Roman" w:cs="Times New Roman"/>
          <w:color w:val="242424"/>
          <w:sz w:val="30"/>
          <w:szCs w:val="30"/>
          <w:shd w:val="clear" w:color="auto" w:fill="FFFFFF"/>
        </w:rPr>
      </w:pPr>
      <w:r w:rsidRPr="00DE3016">
        <w:rPr>
          <w:rFonts w:ascii="Times New Roman" w:eastAsia="Calibri" w:hAnsi="Times New Roman" w:cs="Times New Roman"/>
          <w:color w:val="242424"/>
          <w:sz w:val="30"/>
          <w:szCs w:val="30"/>
          <w:shd w:val="clear" w:color="auto" w:fill="FFFFFF"/>
        </w:rPr>
        <w:t>2. Учебный предмет «Русский язык»</w:t>
      </w:r>
    </w:p>
    <w:p w:rsidR="00DE3016" w:rsidRPr="00DE3016" w:rsidRDefault="00DE3016" w:rsidP="00DE3016">
      <w:pPr>
        <w:spacing w:after="0" w:line="240" w:lineRule="auto"/>
        <w:jc w:val="both"/>
        <w:rPr>
          <w:rFonts w:ascii="Times New Roman" w:eastAsia="Calibri" w:hAnsi="Times New Roman" w:cs="Times New Roman"/>
          <w:color w:val="242424"/>
          <w:sz w:val="30"/>
          <w:szCs w:val="30"/>
          <w:shd w:val="clear" w:color="auto" w:fill="FFFFFF"/>
        </w:rPr>
      </w:pPr>
      <w:r w:rsidRPr="00DE3016">
        <w:rPr>
          <w:rFonts w:ascii="Times New Roman" w:eastAsia="Calibri" w:hAnsi="Times New Roman" w:cs="Times New Roman"/>
          <w:color w:val="242424"/>
          <w:sz w:val="30"/>
          <w:szCs w:val="30"/>
          <w:shd w:val="clear" w:color="auto" w:fill="FFFFFF"/>
        </w:rPr>
        <w:t>3. Учебный предмет «Английский язык»</w:t>
      </w:r>
    </w:p>
    <w:p w:rsidR="00DE3016" w:rsidRPr="00DE3016" w:rsidRDefault="00DE3016" w:rsidP="00DE3016">
      <w:pPr>
        <w:spacing w:after="0" w:line="240" w:lineRule="auto"/>
        <w:jc w:val="both"/>
        <w:rPr>
          <w:rFonts w:ascii="Times New Roman" w:eastAsia="Calibri" w:hAnsi="Times New Roman" w:cs="Times New Roman"/>
          <w:color w:val="242424"/>
          <w:sz w:val="30"/>
          <w:szCs w:val="30"/>
          <w:shd w:val="clear" w:color="auto" w:fill="FFFFFF"/>
        </w:rPr>
      </w:pPr>
      <w:r w:rsidRPr="00DE3016">
        <w:rPr>
          <w:rFonts w:ascii="Times New Roman" w:eastAsia="Calibri" w:hAnsi="Times New Roman" w:cs="Times New Roman"/>
          <w:color w:val="242424"/>
          <w:sz w:val="30"/>
          <w:szCs w:val="30"/>
          <w:shd w:val="clear" w:color="auto" w:fill="FFFFFF"/>
        </w:rPr>
        <w:t>4. Учебный предмет «Немецкий язык»</w:t>
      </w:r>
    </w:p>
    <w:p w:rsidR="00DE3016" w:rsidRPr="00DE3016" w:rsidRDefault="00DE3016" w:rsidP="00DE3016">
      <w:pPr>
        <w:spacing w:after="0" w:line="240" w:lineRule="auto"/>
        <w:jc w:val="both"/>
        <w:rPr>
          <w:rFonts w:ascii="Times New Roman" w:eastAsia="Calibri" w:hAnsi="Times New Roman" w:cs="Times New Roman"/>
          <w:color w:val="242424"/>
          <w:sz w:val="30"/>
          <w:szCs w:val="30"/>
          <w:shd w:val="clear" w:color="auto" w:fill="FFFFFF"/>
        </w:rPr>
      </w:pPr>
      <w:r w:rsidRPr="00DE3016">
        <w:rPr>
          <w:rFonts w:ascii="Times New Roman" w:eastAsia="Calibri" w:hAnsi="Times New Roman" w:cs="Times New Roman"/>
          <w:color w:val="242424"/>
          <w:sz w:val="30"/>
          <w:szCs w:val="30"/>
          <w:shd w:val="clear" w:color="auto" w:fill="FFFFFF"/>
        </w:rPr>
        <w:t>5. Учебный предмет «Французский язык»</w:t>
      </w:r>
    </w:p>
    <w:p w:rsidR="00DE3016" w:rsidRPr="00DE3016" w:rsidRDefault="00DE3016" w:rsidP="00DE3016">
      <w:pPr>
        <w:spacing w:after="0" w:line="240" w:lineRule="auto"/>
        <w:jc w:val="both"/>
        <w:rPr>
          <w:rFonts w:ascii="Times New Roman" w:eastAsia="Calibri" w:hAnsi="Times New Roman" w:cs="Times New Roman"/>
          <w:color w:val="242424"/>
          <w:sz w:val="30"/>
          <w:szCs w:val="30"/>
          <w:shd w:val="clear" w:color="auto" w:fill="FFFFFF"/>
        </w:rPr>
      </w:pPr>
      <w:r w:rsidRPr="00DE3016">
        <w:rPr>
          <w:rFonts w:ascii="Times New Roman" w:eastAsia="Calibri" w:hAnsi="Times New Roman" w:cs="Times New Roman"/>
          <w:color w:val="242424"/>
          <w:sz w:val="30"/>
          <w:szCs w:val="30"/>
          <w:shd w:val="clear" w:color="auto" w:fill="FFFFFF"/>
        </w:rPr>
        <w:t>6. Учебный предмет «Испанский язык»</w:t>
      </w:r>
    </w:p>
    <w:p w:rsidR="00DE3016" w:rsidRPr="00DE3016" w:rsidRDefault="00DE3016" w:rsidP="00DE3016">
      <w:pPr>
        <w:spacing w:after="0" w:line="240" w:lineRule="auto"/>
        <w:jc w:val="both"/>
        <w:rPr>
          <w:rFonts w:ascii="Times New Roman" w:eastAsia="Calibri" w:hAnsi="Times New Roman" w:cs="Times New Roman"/>
          <w:color w:val="242424"/>
          <w:sz w:val="30"/>
          <w:szCs w:val="30"/>
          <w:shd w:val="clear" w:color="auto" w:fill="FFFFFF"/>
        </w:rPr>
      </w:pPr>
      <w:r w:rsidRPr="00DE3016">
        <w:rPr>
          <w:rFonts w:ascii="Times New Roman" w:eastAsia="Calibri" w:hAnsi="Times New Roman" w:cs="Times New Roman"/>
          <w:color w:val="242424"/>
          <w:sz w:val="30"/>
          <w:szCs w:val="30"/>
          <w:shd w:val="clear" w:color="auto" w:fill="FFFFFF"/>
        </w:rPr>
        <w:t>7. Учебный предмет «Китайский язык»</w:t>
      </w:r>
    </w:p>
    <w:p w:rsidR="00DE3016" w:rsidRPr="00DE3016" w:rsidRDefault="00DE3016" w:rsidP="00DE3016">
      <w:pPr>
        <w:spacing w:after="0" w:line="240" w:lineRule="auto"/>
        <w:jc w:val="both"/>
        <w:rPr>
          <w:rFonts w:ascii="Times New Roman" w:eastAsia="Calibri" w:hAnsi="Times New Roman" w:cs="Times New Roman"/>
          <w:color w:val="242424"/>
          <w:sz w:val="30"/>
          <w:szCs w:val="30"/>
          <w:shd w:val="clear" w:color="auto" w:fill="FFFFFF"/>
        </w:rPr>
      </w:pPr>
      <w:r w:rsidRPr="00DE3016">
        <w:rPr>
          <w:rFonts w:ascii="Times New Roman" w:eastAsia="Calibri" w:hAnsi="Times New Roman" w:cs="Times New Roman"/>
          <w:color w:val="242424"/>
          <w:sz w:val="30"/>
          <w:szCs w:val="30"/>
          <w:shd w:val="clear" w:color="auto" w:fill="FFFFFF"/>
        </w:rPr>
        <w:t>8. Учебный предмет «География»</w:t>
      </w:r>
    </w:p>
    <w:p w:rsidR="00DE3016" w:rsidRPr="00DE3016" w:rsidRDefault="00DE3016" w:rsidP="00DE3016">
      <w:pPr>
        <w:spacing w:after="0" w:line="240" w:lineRule="auto"/>
        <w:jc w:val="both"/>
        <w:rPr>
          <w:rFonts w:ascii="Times New Roman" w:eastAsia="Calibri" w:hAnsi="Times New Roman" w:cs="Times New Roman"/>
          <w:color w:val="242424"/>
          <w:sz w:val="30"/>
          <w:szCs w:val="30"/>
          <w:shd w:val="clear" w:color="auto" w:fill="FFFFFF"/>
        </w:rPr>
      </w:pPr>
      <w:r w:rsidRPr="00DE3016">
        <w:rPr>
          <w:rFonts w:ascii="Times New Roman" w:eastAsia="Calibri" w:hAnsi="Times New Roman" w:cs="Times New Roman"/>
          <w:color w:val="242424"/>
          <w:sz w:val="30"/>
          <w:szCs w:val="30"/>
          <w:shd w:val="clear" w:color="auto" w:fill="FFFFFF"/>
        </w:rPr>
        <w:t>9. Учебный предмет «Всемирная история»</w:t>
      </w:r>
    </w:p>
    <w:p w:rsidR="00DE3016" w:rsidRPr="00DE3016" w:rsidRDefault="00DE3016" w:rsidP="00DE3016">
      <w:pPr>
        <w:spacing w:after="0" w:line="240" w:lineRule="auto"/>
        <w:jc w:val="both"/>
        <w:rPr>
          <w:rFonts w:ascii="Times New Roman" w:eastAsia="Calibri" w:hAnsi="Times New Roman" w:cs="Times New Roman"/>
          <w:color w:val="242424"/>
          <w:sz w:val="30"/>
          <w:szCs w:val="30"/>
          <w:shd w:val="clear" w:color="auto" w:fill="FFFFFF"/>
        </w:rPr>
      </w:pPr>
      <w:r w:rsidRPr="00DE3016">
        <w:rPr>
          <w:rFonts w:ascii="Times New Roman" w:eastAsia="Calibri" w:hAnsi="Times New Roman" w:cs="Times New Roman"/>
          <w:color w:val="242424"/>
          <w:sz w:val="30"/>
          <w:szCs w:val="30"/>
          <w:shd w:val="clear" w:color="auto" w:fill="FFFFFF"/>
        </w:rPr>
        <w:t>10. Учебный предмет «История Беларуси»</w:t>
      </w:r>
    </w:p>
    <w:p w:rsidR="00DE3016" w:rsidRPr="00DE3016" w:rsidRDefault="00DE3016" w:rsidP="00DE3016">
      <w:pPr>
        <w:spacing w:after="0" w:line="240" w:lineRule="auto"/>
        <w:jc w:val="both"/>
        <w:rPr>
          <w:rFonts w:ascii="Times New Roman" w:eastAsia="Calibri" w:hAnsi="Times New Roman" w:cs="Times New Roman"/>
          <w:color w:val="242424"/>
          <w:sz w:val="30"/>
          <w:szCs w:val="30"/>
          <w:shd w:val="clear" w:color="auto" w:fill="FFFFFF"/>
        </w:rPr>
      </w:pPr>
      <w:r w:rsidRPr="00DE3016">
        <w:rPr>
          <w:rFonts w:ascii="Times New Roman" w:eastAsia="Calibri" w:hAnsi="Times New Roman" w:cs="Times New Roman"/>
          <w:color w:val="242424"/>
          <w:sz w:val="30"/>
          <w:szCs w:val="30"/>
          <w:shd w:val="clear" w:color="auto" w:fill="FFFFFF"/>
        </w:rPr>
        <w:t>11. Учебный предмет «Обществоведение»</w:t>
      </w:r>
    </w:p>
    <w:p w:rsidR="00DE3016" w:rsidRPr="00DE3016" w:rsidRDefault="00DE3016" w:rsidP="00DE3016">
      <w:pPr>
        <w:spacing w:after="0" w:line="240" w:lineRule="auto"/>
        <w:jc w:val="both"/>
        <w:rPr>
          <w:rFonts w:ascii="Times New Roman" w:eastAsia="Calibri" w:hAnsi="Times New Roman" w:cs="Times New Roman"/>
          <w:color w:val="242424"/>
          <w:sz w:val="30"/>
          <w:szCs w:val="30"/>
          <w:shd w:val="clear" w:color="auto" w:fill="FFFFFF"/>
        </w:rPr>
      </w:pPr>
      <w:r w:rsidRPr="00DE3016">
        <w:rPr>
          <w:rFonts w:ascii="Times New Roman" w:eastAsia="Calibri" w:hAnsi="Times New Roman" w:cs="Times New Roman"/>
          <w:color w:val="242424"/>
          <w:sz w:val="30"/>
          <w:szCs w:val="30"/>
          <w:shd w:val="clear" w:color="auto" w:fill="FFFFFF"/>
        </w:rPr>
        <w:t>12. Учебный предмет «Математика»</w:t>
      </w:r>
    </w:p>
    <w:p w:rsidR="00DE3016" w:rsidRPr="00DE3016" w:rsidRDefault="00DE3016" w:rsidP="00DE3016">
      <w:pPr>
        <w:spacing w:after="0" w:line="240" w:lineRule="auto"/>
        <w:jc w:val="both"/>
        <w:rPr>
          <w:rFonts w:ascii="Times New Roman" w:eastAsia="Calibri" w:hAnsi="Times New Roman" w:cs="Times New Roman"/>
          <w:color w:val="242424"/>
          <w:sz w:val="30"/>
          <w:szCs w:val="30"/>
          <w:shd w:val="clear" w:color="auto" w:fill="FFFFFF"/>
        </w:rPr>
      </w:pPr>
      <w:r w:rsidRPr="00DE3016">
        <w:rPr>
          <w:rFonts w:ascii="Times New Roman" w:eastAsia="Calibri" w:hAnsi="Times New Roman" w:cs="Times New Roman"/>
          <w:color w:val="242424"/>
          <w:sz w:val="30"/>
          <w:szCs w:val="30"/>
          <w:shd w:val="clear" w:color="auto" w:fill="FFFFFF"/>
        </w:rPr>
        <w:t>13. Учебный предмет «Информатика»</w:t>
      </w:r>
    </w:p>
    <w:p w:rsidR="00DE3016" w:rsidRPr="00DE3016" w:rsidRDefault="00DE3016" w:rsidP="00DE3016">
      <w:pPr>
        <w:spacing w:after="0" w:line="240" w:lineRule="auto"/>
        <w:jc w:val="both"/>
        <w:rPr>
          <w:rFonts w:ascii="Times New Roman" w:eastAsia="Calibri" w:hAnsi="Times New Roman" w:cs="Times New Roman"/>
          <w:color w:val="242424"/>
          <w:sz w:val="30"/>
          <w:szCs w:val="30"/>
          <w:shd w:val="clear" w:color="auto" w:fill="FFFFFF"/>
        </w:rPr>
      </w:pPr>
      <w:r w:rsidRPr="00DE3016">
        <w:rPr>
          <w:rFonts w:ascii="Times New Roman" w:eastAsia="Calibri" w:hAnsi="Times New Roman" w:cs="Times New Roman"/>
          <w:color w:val="242424"/>
          <w:sz w:val="30"/>
          <w:szCs w:val="30"/>
          <w:shd w:val="clear" w:color="auto" w:fill="FFFFFF"/>
        </w:rPr>
        <w:t>14. Учебный предмет «Биология»</w:t>
      </w:r>
    </w:p>
    <w:p w:rsidR="00DE3016" w:rsidRPr="00DE3016" w:rsidRDefault="00DE3016" w:rsidP="00DE3016">
      <w:pPr>
        <w:spacing w:after="0" w:line="240" w:lineRule="auto"/>
        <w:jc w:val="both"/>
        <w:rPr>
          <w:rFonts w:ascii="Times New Roman" w:eastAsia="Calibri" w:hAnsi="Times New Roman" w:cs="Times New Roman"/>
          <w:color w:val="242424"/>
          <w:sz w:val="30"/>
          <w:szCs w:val="30"/>
          <w:shd w:val="clear" w:color="auto" w:fill="FFFFFF"/>
        </w:rPr>
      </w:pPr>
      <w:r w:rsidRPr="00DE3016">
        <w:rPr>
          <w:rFonts w:ascii="Times New Roman" w:eastAsia="Calibri" w:hAnsi="Times New Roman" w:cs="Times New Roman"/>
          <w:color w:val="242424"/>
          <w:sz w:val="30"/>
          <w:szCs w:val="30"/>
          <w:shd w:val="clear" w:color="auto" w:fill="FFFFFF"/>
        </w:rPr>
        <w:t>15. Учебный предмет «Физика»</w:t>
      </w:r>
    </w:p>
    <w:p w:rsidR="00DE3016" w:rsidRPr="00DE3016" w:rsidRDefault="00DE3016" w:rsidP="00DE3016">
      <w:pPr>
        <w:spacing w:after="0" w:line="240" w:lineRule="auto"/>
        <w:jc w:val="both"/>
        <w:rPr>
          <w:rFonts w:ascii="Times New Roman" w:eastAsia="Calibri" w:hAnsi="Times New Roman" w:cs="Times New Roman"/>
          <w:color w:val="242424"/>
          <w:sz w:val="30"/>
          <w:szCs w:val="30"/>
          <w:shd w:val="clear" w:color="auto" w:fill="FFFFFF"/>
        </w:rPr>
      </w:pPr>
      <w:r w:rsidRPr="00DE3016">
        <w:rPr>
          <w:rFonts w:ascii="Times New Roman" w:eastAsia="Calibri" w:hAnsi="Times New Roman" w:cs="Times New Roman"/>
          <w:color w:val="242424"/>
          <w:sz w:val="30"/>
          <w:szCs w:val="30"/>
          <w:shd w:val="clear" w:color="auto" w:fill="FFFFFF"/>
        </w:rPr>
        <w:t>16. Учебный предмет «Химия»</w:t>
      </w:r>
    </w:p>
    <w:p w:rsidR="00DE3016" w:rsidRPr="00DE3016" w:rsidRDefault="00DE3016" w:rsidP="00DE3016">
      <w:pPr>
        <w:spacing w:after="0" w:line="240" w:lineRule="auto"/>
        <w:jc w:val="both"/>
        <w:rPr>
          <w:rFonts w:ascii="Times New Roman" w:eastAsia="Calibri" w:hAnsi="Times New Roman" w:cs="Times New Roman"/>
          <w:color w:val="242424"/>
          <w:sz w:val="30"/>
          <w:szCs w:val="30"/>
          <w:shd w:val="clear" w:color="auto" w:fill="FFFFFF"/>
        </w:rPr>
      </w:pPr>
      <w:r w:rsidRPr="00DE3016">
        <w:rPr>
          <w:rFonts w:ascii="Times New Roman" w:eastAsia="Calibri" w:hAnsi="Times New Roman" w:cs="Times New Roman"/>
          <w:color w:val="242424"/>
          <w:sz w:val="30"/>
          <w:szCs w:val="30"/>
          <w:shd w:val="clear" w:color="auto" w:fill="FFFFFF"/>
        </w:rPr>
        <w:t>17. Учебный предмет «Изобразительное искусство»</w:t>
      </w:r>
    </w:p>
    <w:p w:rsidR="00DE3016" w:rsidRPr="00DE3016" w:rsidRDefault="00DE3016" w:rsidP="00DE3016">
      <w:pPr>
        <w:spacing w:after="200" w:line="240" w:lineRule="auto"/>
        <w:jc w:val="both"/>
        <w:rPr>
          <w:rFonts w:ascii="Times New Roman" w:eastAsia="Calibri" w:hAnsi="Times New Roman" w:cs="Times New Roman"/>
          <w:color w:val="242424"/>
          <w:sz w:val="30"/>
          <w:szCs w:val="30"/>
        </w:rPr>
      </w:pPr>
    </w:p>
    <w:p w:rsidR="00DE3016" w:rsidRPr="00DE3016" w:rsidRDefault="00DE3016" w:rsidP="00DE3016">
      <w:pPr>
        <w:spacing w:after="0" w:line="240" w:lineRule="auto"/>
        <w:ind w:left="7788"/>
        <w:jc w:val="both"/>
        <w:rPr>
          <w:rFonts w:ascii="Times New Roman" w:eastAsia="Calibri" w:hAnsi="Times New Roman" w:cs="Times New Roman"/>
          <w:color w:val="242424"/>
          <w:sz w:val="30"/>
          <w:szCs w:val="30"/>
          <w:shd w:val="clear" w:color="auto" w:fill="FFFFFF"/>
        </w:rPr>
      </w:pPr>
    </w:p>
    <w:p w:rsidR="00DE3016" w:rsidRPr="00DE3016" w:rsidRDefault="00DE3016" w:rsidP="00DE3016">
      <w:pPr>
        <w:spacing w:after="0" w:line="240" w:lineRule="auto"/>
        <w:ind w:left="7788"/>
        <w:jc w:val="both"/>
        <w:rPr>
          <w:rFonts w:ascii="Times New Roman" w:eastAsia="Calibri" w:hAnsi="Times New Roman" w:cs="Times New Roman"/>
          <w:color w:val="242424"/>
          <w:sz w:val="30"/>
          <w:szCs w:val="30"/>
          <w:shd w:val="clear" w:color="auto" w:fill="FFFFFF"/>
        </w:rPr>
      </w:pPr>
    </w:p>
    <w:p w:rsidR="00DE3016" w:rsidRPr="00DE3016" w:rsidRDefault="00DE3016" w:rsidP="00DE3016">
      <w:pPr>
        <w:spacing w:after="0" w:line="240" w:lineRule="auto"/>
        <w:ind w:left="7788"/>
        <w:jc w:val="both"/>
        <w:rPr>
          <w:rFonts w:ascii="Times New Roman" w:eastAsia="Calibri" w:hAnsi="Times New Roman" w:cs="Times New Roman"/>
          <w:color w:val="242424"/>
          <w:sz w:val="30"/>
          <w:szCs w:val="30"/>
          <w:shd w:val="clear" w:color="auto" w:fill="FFFFFF"/>
        </w:rPr>
      </w:pPr>
    </w:p>
    <w:p w:rsidR="00DE3016" w:rsidRPr="00DE3016" w:rsidRDefault="00DE3016" w:rsidP="00DE3016">
      <w:pPr>
        <w:spacing w:after="0" w:line="240" w:lineRule="auto"/>
        <w:ind w:left="7788"/>
        <w:jc w:val="both"/>
        <w:rPr>
          <w:rFonts w:ascii="Times New Roman" w:eastAsia="Calibri" w:hAnsi="Times New Roman" w:cs="Times New Roman"/>
          <w:color w:val="242424"/>
          <w:sz w:val="30"/>
          <w:szCs w:val="30"/>
          <w:shd w:val="clear" w:color="auto" w:fill="FFFFFF"/>
        </w:rPr>
      </w:pPr>
    </w:p>
    <w:p w:rsidR="00DE3016" w:rsidRPr="00DE3016" w:rsidRDefault="00DE3016" w:rsidP="00DE3016">
      <w:pPr>
        <w:spacing w:after="0" w:line="240" w:lineRule="auto"/>
        <w:ind w:left="7788"/>
        <w:jc w:val="both"/>
        <w:rPr>
          <w:rFonts w:ascii="Times New Roman" w:eastAsia="Calibri" w:hAnsi="Times New Roman" w:cs="Times New Roman"/>
          <w:color w:val="242424"/>
          <w:sz w:val="30"/>
          <w:szCs w:val="30"/>
          <w:shd w:val="clear" w:color="auto" w:fill="FFFFFF"/>
        </w:rPr>
      </w:pPr>
    </w:p>
    <w:p w:rsidR="00DE3016" w:rsidRPr="00DE3016" w:rsidRDefault="00DE3016" w:rsidP="00DE3016">
      <w:pPr>
        <w:spacing w:after="0" w:line="240" w:lineRule="auto"/>
        <w:ind w:left="7788"/>
        <w:jc w:val="both"/>
        <w:rPr>
          <w:rFonts w:ascii="Times New Roman" w:eastAsia="Calibri" w:hAnsi="Times New Roman" w:cs="Times New Roman"/>
          <w:color w:val="242424"/>
          <w:sz w:val="30"/>
          <w:szCs w:val="30"/>
          <w:shd w:val="clear" w:color="auto" w:fill="FFFFFF"/>
        </w:rPr>
      </w:pPr>
    </w:p>
    <w:p w:rsidR="00DE3016" w:rsidRPr="00DE3016" w:rsidRDefault="00DE3016" w:rsidP="00DE3016">
      <w:pPr>
        <w:spacing w:after="0" w:line="240" w:lineRule="auto"/>
        <w:ind w:left="7788"/>
        <w:jc w:val="both"/>
        <w:rPr>
          <w:rFonts w:ascii="Times New Roman" w:eastAsia="Calibri" w:hAnsi="Times New Roman" w:cs="Times New Roman"/>
          <w:color w:val="242424"/>
          <w:sz w:val="30"/>
          <w:szCs w:val="30"/>
          <w:shd w:val="clear" w:color="auto" w:fill="FFFFFF"/>
        </w:rPr>
      </w:pPr>
    </w:p>
    <w:p w:rsidR="00DE3016" w:rsidRDefault="00DE3016" w:rsidP="00DE3016">
      <w:pPr>
        <w:widowControl w:val="0"/>
        <w:autoSpaceDE w:val="0"/>
        <w:autoSpaceDN w:val="0"/>
        <w:spacing w:after="0" w:line="280" w:lineRule="exact"/>
        <w:ind w:left="4536" w:right="-427"/>
        <w:rPr>
          <w:rFonts w:ascii="Times New Roman" w:eastAsia="Calibri" w:hAnsi="Times New Roman" w:cs="Times New Roman"/>
          <w:sz w:val="30"/>
          <w:szCs w:val="30"/>
        </w:rPr>
      </w:pPr>
    </w:p>
    <w:p w:rsidR="00DE3016" w:rsidRDefault="00DE3016" w:rsidP="00DE3016">
      <w:pPr>
        <w:widowControl w:val="0"/>
        <w:autoSpaceDE w:val="0"/>
        <w:autoSpaceDN w:val="0"/>
        <w:spacing w:after="0" w:line="280" w:lineRule="exact"/>
        <w:ind w:left="4536" w:right="-427"/>
        <w:rPr>
          <w:rFonts w:ascii="Times New Roman" w:eastAsia="Calibri" w:hAnsi="Times New Roman" w:cs="Times New Roman"/>
          <w:sz w:val="30"/>
          <w:szCs w:val="30"/>
        </w:rPr>
      </w:pPr>
    </w:p>
    <w:p w:rsidR="00DE3016" w:rsidRDefault="00DE3016" w:rsidP="00DE3016">
      <w:pPr>
        <w:widowControl w:val="0"/>
        <w:autoSpaceDE w:val="0"/>
        <w:autoSpaceDN w:val="0"/>
        <w:spacing w:after="0" w:line="280" w:lineRule="exact"/>
        <w:ind w:left="4536" w:right="-427"/>
        <w:rPr>
          <w:rFonts w:ascii="Times New Roman" w:eastAsia="Calibri" w:hAnsi="Times New Roman" w:cs="Times New Roman"/>
          <w:sz w:val="30"/>
          <w:szCs w:val="30"/>
        </w:rPr>
      </w:pPr>
    </w:p>
    <w:p w:rsidR="00DE3016" w:rsidRDefault="00DE3016" w:rsidP="00DE3016">
      <w:pPr>
        <w:widowControl w:val="0"/>
        <w:autoSpaceDE w:val="0"/>
        <w:autoSpaceDN w:val="0"/>
        <w:spacing w:after="0" w:line="280" w:lineRule="exact"/>
        <w:ind w:left="4536" w:right="-427"/>
        <w:rPr>
          <w:rFonts w:ascii="Times New Roman" w:eastAsia="Calibri" w:hAnsi="Times New Roman" w:cs="Times New Roman"/>
          <w:sz w:val="30"/>
          <w:szCs w:val="30"/>
        </w:rPr>
      </w:pPr>
    </w:p>
    <w:p w:rsidR="0014646C" w:rsidRDefault="0014646C" w:rsidP="00DE3016">
      <w:pPr>
        <w:widowControl w:val="0"/>
        <w:autoSpaceDE w:val="0"/>
        <w:autoSpaceDN w:val="0"/>
        <w:spacing w:after="0" w:line="280" w:lineRule="exact"/>
        <w:ind w:left="4536" w:right="-427"/>
        <w:rPr>
          <w:rFonts w:ascii="Times New Roman" w:eastAsia="Calibri" w:hAnsi="Times New Roman" w:cs="Times New Roman"/>
          <w:sz w:val="30"/>
          <w:szCs w:val="30"/>
        </w:rPr>
        <w:sectPr w:rsidR="0014646C" w:rsidSect="00DE3016">
          <w:pgSz w:w="11906" w:h="16838"/>
          <w:pgMar w:top="1134" w:right="567" w:bottom="1276" w:left="1701" w:header="709" w:footer="709" w:gutter="0"/>
          <w:pgNumType w:start="1"/>
          <w:cols w:space="708"/>
          <w:titlePg/>
          <w:docGrid w:linePitch="360"/>
        </w:sectPr>
      </w:pPr>
    </w:p>
    <w:p w:rsidR="00DE3016" w:rsidRDefault="00DE3016" w:rsidP="00DE3016">
      <w:pPr>
        <w:widowControl w:val="0"/>
        <w:autoSpaceDE w:val="0"/>
        <w:autoSpaceDN w:val="0"/>
        <w:spacing w:after="0" w:line="280" w:lineRule="exact"/>
        <w:ind w:left="4536" w:right="-427"/>
        <w:rPr>
          <w:rFonts w:ascii="Times New Roman" w:eastAsia="Calibri" w:hAnsi="Times New Roman" w:cs="Times New Roman"/>
          <w:sz w:val="30"/>
          <w:szCs w:val="30"/>
        </w:rPr>
      </w:pPr>
    </w:p>
    <w:p w:rsidR="00DE3016" w:rsidRPr="00DE3016" w:rsidRDefault="00DE3016" w:rsidP="00DE3016">
      <w:pPr>
        <w:widowControl w:val="0"/>
        <w:autoSpaceDE w:val="0"/>
        <w:autoSpaceDN w:val="0"/>
        <w:spacing w:after="0" w:line="280" w:lineRule="exact"/>
        <w:ind w:left="4536" w:right="-427"/>
        <w:rPr>
          <w:rFonts w:ascii="Times New Roman" w:eastAsia="Calibri" w:hAnsi="Times New Roman" w:cs="Times New Roman"/>
          <w:sz w:val="30"/>
          <w:szCs w:val="30"/>
        </w:rPr>
      </w:pPr>
      <w:r w:rsidRPr="00DE3016">
        <w:rPr>
          <w:rFonts w:ascii="Times New Roman" w:eastAsia="Calibri" w:hAnsi="Times New Roman" w:cs="Times New Roman"/>
          <w:sz w:val="30"/>
          <w:szCs w:val="30"/>
        </w:rPr>
        <w:t>Приложение 4</w:t>
      </w:r>
    </w:p>
    <w:p w:rsidR="00DE3016" w:rsidRPr="00DE3016" w:rsidRDefault="00DE3016" w:rsidP="00DE3016">
      <w:pPr>
        <w:widowControl w:val="0"/>
        <w:tabs>
          <w:tab w:val="left" w:pos="9921"/>
        </w:tabs>
        <w:autoSpaceDE w:val="0"/>
        <w:autoSpaceDN w:val="0"/>
        <w:adjustRightInd w:val="0"/>
        <w:spacing w:after="0" w:line="280" w:lineRule="exact"/>
        <w:ind w:left="4536" w:right="-142"/>
        <w:rPr>
          <w:rFonts w:ascii="Times New Roman" w:eastAsia="Calibri" w:hAnsi="Times New Roman" w:cs="Times New Roman"/>
          <w:sz w:val="30"/>
          <w:szCs w:val="30"/>
        </w:rPr>
      </w:pPr>
      <w:r w:rsidRPr="00DE3016">
        <w:rPr>
          <w:rFonts w:ascii="Times New Roman" w:eastAsia="Calibri" w:hAnsi="Times New Roman" w:cs="Times New Roman"/>
          <w:sz w:val="30"/>
          <w:szCs w:val="30"/>
        </w:rPr>
        <w:t xml:space="preserve">к Правилам </w:t>
      </w:r>
      <w:r w:rsidRPr="00DE3016">
        <w:rPr>
          <w:rFonts w:ascii="Times New Roman" w:eastAsia="Calibri" w:hAnsi="Times New Roman" w:cs="Times New Roman"/>
          <w:color w:val="000000"/>
          <w:sz w:val="30"/>
          <w:szCs w:val="30"/>
          <w:shd w:val="clear" w:color="auto" w:fill="FFFFFF"/>
        </w:rPr>
        <w:t>приема (зачисления) лиц для получения общего среднего образования в лицеях, университетах</w:t>
      </w:r>
    </w:p>
    <w:p w:rsidR="00DE3016" w:rsidRPr="00DE3016" w:rsidRDefault="00DE3016" w:rsidP="00DE3016">
      <w:pPr>
        <w:widowControl w:val="0"/>
        <w:autoSpaceDE w:val="0"/>
        <w:autoSpaceDN w:val="0"/>
        <w:spacing w:after="0" w:line="280" w:lineRule="exact"/>
        <w:ind w:left="7368"/>
        <w:rPr>
          <w:rFonts w:ascii="Times New Roman" w:eastAsia="Calibri" w:hAnsi="Times New Roman" w:cs="Times New Roman"/>
          <w:sz w:val="30"/>
          <w:szCs w:val="30"/>
        </w:rPr>
      </w:pPr>
      <w:r w:rsidRPr="00DE3016">
        <w:rPr>
          <w:rFonts w:ascii="Times New Roman" w:eastAsia="Calibri" w:hAnsi="Times New Roman" w:cs="Times New Roman"/>
          <w:sz w:val="30"/>
          <w:szCs w:val="30"/>
        </w:rPr>
        <w:t xml:space="preserve">              Форма</w:t>
      </w:r>
    </w:p>
    <w:p w:rsidR="00DE3016" w:rsidRPr="00DE3016" w:rsidRDefault="00DE3016" w:rsidP="00DE3016">
      <w:pPr>
        <w:spacing w:after="0" w:line="240" w:lineRule="auto"/>
        <w:rPr>
          <w:rFonts w:ascii="Times New Roman" w:eastAsia="Times New Roman" w:hAnsi="Times New Roman" w:cs="Times New Roman"/>
          <w:b/>
          <w:sz w:val="30"/>
          <w:szCs w:val="30"/>
          <w:lang w:eastAsia="ru-RU"/>
        </w:rPr>
      </w:pPr>
    </w:p>
    <w:p w:rsidR="00DE3016" w:rsidRDefault="00DE3016" w:rsidP="00DE3016">
      <w:pPr>
        <w:spacing w:after="0" w:line="240" w:lineRule="auto"/>
        <w:jc w:val="center"/>
        <w:rPr>
          <w:rFonts w:ascii="Times New Roman" w:eastAsia="Times New Roman" w:hAnsi="Times New Roman" w:cs="Times New Roman"/>
          <w:b/>
          <w:sz w:val="30"/>
          <w:szCs w:val="30"/>
          <w:lang w:eastAsia="ru-RU"/>
        </w:rPr>
      </w:pPr>
      <w:r w:rsidRPr="003830D3">
        <w:rPr>
          <w:rFonts w:ascii="Times New Roman" w:eastAsia="Times New Roman" w:hAnsi="Times New Roman" w:cs="Times New Roman"/>
          <w:b/>
          <w:sz w:val="30"/>
          <w:szCs w:val="30"/>
          <w:lang w:eastAsia="ru-RU"/>
        </w:rPr>
        <w:t>ЗАЯВКА</w:t>
      </w:r>
    </w:p>
    <w:p w:rsidR="00646AAE" w:rsidRPr="00DE3016" w:rsidRDefault="003830D3" w:rsidP="00DE3016">
      <w:pPr>
        <w:spacing w:after="0" w:line="240" w:lineRule="auto"/>
        <w:jc w:val="center"/>
        <w:rPr>
          <w:rFonts w:ascii="Times New Roman" w:eastAsia="Times New Roman" w:hAnsi="Times New Roman" w:cs="Times New Roman"/>
          <w:b/>
          <w:sz w:val="30"/>
          <w:szCs w:val="30"/>
          <w:lang w:eastAsia="ru-RU"/>
        </w:rPr>
      </w:pPr>
      <w:r w:rsidRPr="003830D3">
        <w:rPr>
          <w:rFonts w:ascii="Times New Roman" w:eastAsia="Times New Roman" w:hAnsi="Times New Roman" w:cs="Times New Roman"/>
          <w:b/>
          <w:sz w:val="30"/>
          <w:szCs w:val="30"/>
          <w:lang w:eastAsia="ru-RU"/>
        </w:rPr>
        <w:t>на подготовку и передачу экзаменационных материалов по соответствующим учебным предметам</w:t>
      </w:r>
    </w:p>
    <w:p w:rsidR="00DE3016" w:rsidRPr="00DE3016" w:rsidRDefault="00DE3016" w:rsidP="00DE3016">
      <w:pPr>
        <w:spacing w:after="0" w:line="240" w:lineRule="auto"/>
        <w:rPr>
          <w:rFonts w:ascii="Times New Roman" w:eastAsia="Times New Roman" w:hAnsi="Times New Roman" w:cs="Times New Roman"/>
          <w:b/>
          <w:sz w:val="30"/>
          <w:szCs w:val="30"/>
          <w:lang w:eastAsia="ru-RU"/>
        </w:rPr>
      </w:pPr>
    </w:p>
    <w:p w:rsidR="00DE3016" w:rsidRPr="00DE3016" w:rsidRDefault="00DE3016" w:rsidP="00DE3016">
      <w:pPr>
        <w:spacing w:after="0" w:line="240" w:lineRule="auto"/>
        <w:contextualSpacing/>
        <w:rPr>
          <w:rFonts w:ascii="Times New Roman" w:eastAsia="Times New Roman" w:hAnsi="Times New Roman" w:cs="Times New Roman"/>
          <w:sz w:val="30"/>
          <w:szCs w:val="30"/>
          <w:lang w:eastAsia="ru-RU"/>
        </w:rPr>
      </w:pPr>
      <w:r w:rsidRPr="00DE3016">
        <w:rPr>
          <w:rFonts w:ascii="Times New Roman" w:eastAsia="Times New Roman" w:hAnsi="Times New Roman" w:cs="Times New Roman"/>
          <w:sz w:val="30"/>
          <w:szCs w:val="30"/>
          <w:lang w:eastAsia="ru-RU"/>
        </w:rPr>
        <w:t>1. Наименование учреждения образования ____________________________</w:t>
      </w:r>
    </w:p>
    <w:p w:rsidR="00DE3016" w:rsidRPr="00DE3016" w:rsidRDefault="00DE3016" w:rsidP="00DE3016">
      <w:pPr>
        <w:spacing w:after="0" w:line="240" w:lineRule="auto"/>
        <w:jc w:val="center"/>
        <w:rPr>
          <w:rFonts w:ascii="Times New Roman" w:eastAsia="Times New Roman" w:hAnsi="Times New Roman" w:cs="Times New Roman"/>
          <w:sz w:val="30"/>
          <w:szCs w:val="30"/>
          <w:lang w:eastAsia="ru-RU"/>
        </w:rPr>
      </w:pPr>
      <w:r w:rsidRPr="00DE3016">
        <w:rPr>
          <w:rFonts w:ascii="Times New Roman" w:eastAsia="Times New Roman" w:hAnsi="Times New Roman" w:cs="Times New Roman"/>
          <w:sz w:val="30"/>
          <w:szCs w:val="30"/>
          <w:lang w:eastAsia="ru-RU"/>
        </w:rPr>
        <w:t>____________________________________________________________</w:t>
      </w:r>
    </w:p>
    <w:p w:rsidR="00DE3016" w:rsidRPr="00DE3016" w:rsidRDefault="00DE3016" w:rsidP="00DE3016">
      <w:pPr>
        <w:spacing w:after="0" w:line="240" w:lineRule="auto"/>
        <w:jc w:val="both"/>
        <w:rPr>
          <w:rFonts w:ascii="Times New Roman" w:eastAsia="Times New Roman" w:hAnsi="Times New Roman" w:cs="Times New Roman"/>
          <w:sz w:val="30"/>
          <w:szCs w:val="30"/>
          <w:lang w:eastAsia="ru-RU"/>
        </w:rPr>
      </w:pPr>
    </w:p>
    <w:p w:rsidR="00DE3016" w:rsidRPr="00DE3016" w:rsidRDefault="00DE3016" w:rsidP="00DE3016">
      <w:pPr>
        <w:spacing w:after="0" w:line="240" w:lineRule="auto"/>
        <w:jc w:val="both"/>
        <w:rPr>
          <w:rFonts w:ascii="Times New Roman" w:eastAsia="Times New Roman" w:hAnsi="Times New Roman" w:cs="Times New Roman"/>
          <w:sz w:val="30"/>
          <w:szCs w:val="30"/>
          <w:lang w:eastAsia="ru-RU"/>
        </w:rPr>
      </w:pPr>
      <w:r w:rsidRPr="00DE3016">
        <w:rPr>
          <w:rFonts w:ascii="Times New Roman" w:eastAsia="Times New Roman" w:hAnsi="Times New Roman" w:cs="Times New Roman"/>
          <w:sz w:val="30"/>
          <w:szCs w:val="30"/>
          <w:lang w:eastAsia="ru-RU"/>
        </w:rPr>
        <w:t xml:space="preserve">2. Перечень учебных предметов, определенных для проведения вступительных испытаний при приеме (зачислении) в </w:t>
      </w:r>
      <w:r w:rsidRPr="00DE3016">
        <w:rPr>
          <w:rFonts w:ascii="Times New Roman" w:eastAsia="Times New Roman" w:hAnsi="Times New Roman" w:cs="Times New Roman"/>
          <w:sz w:val="30"/>
          <w:szCs w:val="30"/>
          <w:lang w:val="en-US" w:eastAsia="ru-RU"/>
        </w:rPr>
        <w:t>X</w:t>
      </w:r>
      <w:r w:rsidRPr="00DE3016">
        <w:rPr>
          <w:rFonts w:ascii="Times New Roman" w:eastAsia="Times New Roman" w:hAnsi="Times New Roman" w:cs="Times New Roman"/>
          <w:sz w:val="30"/>
          <w:szCs w:val="30"/>
          <w:lang w:eastAsia="ru-RU"/>
        </w:rPr>
        <w:t xml:space="preserve"> класс </w:t>
      </w:r>
      <w:r w:rsidR="00646AAE">
        <w:rPr>
          <w:rFonts w:ascii="Times New Roman" w:eastAsia="Times New Roman" w:hAnsi="Times New Roman" w:cs="Times New Roman"/>
          <w:sz w:val="30"/>
          <w:szCs w:val="30"/>
          <w:lang w:eastAsia="ru-RU"/>
        </w:rPr>
        <w:t>учреждения образования</w:t>
      </w:r>
      <w:r w:rsidRPr="00DE3016">
        <w:rPr>
          <w:rFonts w:ascii="Times New Roman" w:eastAsia="Times New Roman" w:hAnsi="Times New Roman" w:cs="Times New Roman"/>
          <w:sz w:val="30"/>
          <w:szCs w:val="30"/>
          <w:lang w:eastAsia="ru-RU"/>
        </w:rPr>
        <w:t>:</w:t>
      </w:r>
    </w:p>
    <w:p w:rsidR="00DE3016" w:rsidRPr="00DE3016" w:rsidRDefault="00DE3016" w:rsidP="00DE3016">
      <w:pPr>
        <w:spacing w:after="0" w:line="240" w:lineRule="auto"/>
        <w:jc w:val="center"/>
        <w:rPr>
          <w:rFonts w:ascii="Times New Roman" w:eastAsia="Times New Roman" w:hAnsi="Times New Roman" w:cs="Times New Roman"/>
          <w:sz w:val="28"/>
          <w:szCs w:val="28"/>
          <w:lang w:eastAsia="ru-RU"/>
        </w:rPr>
      </w:pPr>
    </w:p>
    <w:tbl>
      <w:tblPr>
        <w:tblW w:w="5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5083"/>
      </w:tblGrid>
      <w:tr w:rsidR="00DE3016" w:rsidRPr="00DE3016" w:rsidTr="00B251C4">
        <w:trPr>
          <w:trHeight w:val="255"/>
          <w:tblHeader/>
          <w:jc w:val="center"/>
        </w:trPr>
        <w:tc>
          <w:tcPr>
            <w:tcW w:w="5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016" w:rsidRPr="00DE3016" w:rsidRDefault="00DE3016" w:rsidP="00DE3016">
            <w:pPr>
              <w:spacing w:after="0" w:line="240" w:lineRule="auto"/>
              <w:jc w:val="center"/>
              <w:rPr>
                <w:rFonts w:ascii="Times New Roman" w:eastAsia="Times New Roman" w:hAnsi="Times New Roman" w:cs="Times New Roman"/>
                <w:sz w:val="24"/>
                <w:szCs w:val="24"/>
                <w:lang w:eastAsia="ru-RU"/>
              </w:rPr>
            </w:pPr>
            <w:r w:rsidRPr="00DE3016">
              <w:rPr>
                <w:rFonts w:ascii="Times New Roman" w:eastAsia="Times New Roman" w:hAnsi="Times New Roman" w:cs="Times New Roman"/>
                <w:sz w:val="24"/>
                <w:szCs w:val="24"/>
                <w:lang w:eastAsia="ru-RU"/>
              </w:rPr>
              <w:t>№</w:t>
            </w:r>
          </w:p>
        </w:tc>
        <w:tc>
          <w:tcPr>
            <w:tcW w:w="50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3016" w:rsidRPr="00DE3016" w:rsidRDefault="00DE3016" w:rsidP="00DE3016">
            <w:pPr>
              <w:spacing w:after="0" w:line="240" w:lineRule="auto"/>
              <w:jc w:val="center"/>
              <w:rPr>
                <w:rFonts w:ascii="Times New Roman" w:eastAsia="Times New Roman" w:hAnsi="Times New Roman" w:cs="Times New Roman"/>
                <w:sz w:val="24"/>
                <w:szCs w:val="24"/>
                <w:lang w:eastAsia="ru-RU"/>
              </w:rPr>
            </w:pPr>
            <w:r w:rsidRPr="00DE3016">
              <w:rPr>
                <w:rFonts w:ascii="Times New Roman" w:eastAsia="Times New Roman" w:hAnsi="Times New Roman" w:cs="Times New Roman"/>
                <w:sz w:val="24"/>
                <w:szCs w:val="24"/>
                <w:lang w:eastAsia="ru-RU"/>
              </w:rPr>
              <w:t>Учебный предмет</w:t>
            </w:r>
          </w:p>
        </w:tc>
      </w:tr>
      <w:tr w:rsidR="00DE3016" w:rsidRPr="00DE3016" w:rsidTr="00B251C4">
        <w:trPr>
          <w:trHeight w:val="255"/>
          <w:jc w:val="center"/>
        </w:trPr>
        <w:tc>
          <w:tcPr>
            <w:tcW w:w="542" w:type="dxa"/>
            <w:tcBorders>
              <w:top w:val="single" w:sz="4" w:space="0" w:color="auto"/>
              <w:left w:val="single" w:sz="4" w:space="0" w:color="auto"/>
              <w:bottom w:val="single" w:sz="4" w:space="0" w:color="auto"/>
              <w:right w:val="single" w:sz="4" w:space="0" w:color="auto"/>
            </w:tcBorders>
            <w:shd w:val="clear" w:color="auto" w:fill="auto"/>
          </w:tcPr>
          <w:p w:rsidR="00DE3016" w:rsidRPr="00DE3016" w:rsidRDefault="00DE3016" w:rsidP="00DE3016">
            <w:pPr>
              <w:spacing w:after="0" w:line="240" w:lineRule="auto"/>
              <w:jc w:val="center"/>
              <w:rPr>
                <w:rFonts w:ascii="Times New Roman" w:eastAsia="Times New Roman" w:hAnsi="Times New Roman" w:cs="Times New Roman"/>
                <w:sz w:val="24"/>
                <w:szCs w:val="24"/>
                <w:lang w:eastAsia="ru-RU"/>
              </w:rPr>
            </w:pPr>
          </w:p>
        </w:tc>
        <w:tc>
          <w:tcPr>
            <w:tcW w:w="5083" w:type="dxa"/>
            <w:tcBorders>
              <w:top w:val="single" w:sz="4" w:space="0" w:color="auto"/>
              <w:left w:val="single" w:sz="4" w:space="0" w:color="auto"/>
              <w:bottom w:val="single" w:sz="4" w:space="0" w:color="auto"/>
              <w:right w:val="single" w:sz="4" w:space="0" w:color="auto"/>
            </w:tcBorders>
            <w:shd w:val="clear" w:color="auto" w:fill="auto"/>
          </w:tcPr>
          <w:p w:rsidR="00DE3016" w:rsidRPr="00DE3016" w:rsidRDefault="00DE3016" w:rsidP="00DE3016">
            <w:pPr>
              <w:spacing w:after="0" w:line="240" w:lineRule="auto"/>
              <w:jc w:val="center"/>
              <w:rPr>
                <w:rFonts w:ascii="Times New Roman" w:eastAsia="Times New Roman" w:hAnsi="Times New Roman" w:cs="Times New Roman"/>
                <w:sz w:val="24"/>
                <w:szCs w:val="24"/>
                <w:lang w:eastAsia="ru-RU"/>
              </w:rPr>
            </w:pPr>
          </w:p>
        </w:tc>
      </w:tr>
      <w:tr w:rsidR="00DE3016" w:rsidRPr="00DE3016" w:rsidTr="00B251C4">
        <w:trPr>
          <w:trHeight w:val="255"/>
          <w:jc w:val="center"/>
        </w:trPr>
        <w:tc>
          <w:tcPr>
            <w:tcW w:w="542" w:type="dxa"/>
            <w:tcBorders>
              <w:top w:val="single" w:sz="4" w:space="0" w:color="auto"/>
              <w:left w:val="single" w:sz="4" w:space="0" w:color="auto"/>
              <w:bottom w:val="single" w:sz="4" w:space="0" w:color="auto"/>
              <w:right w:val="single" w:sz="4" w:space="0" w:color="auto"/>
            </w:tcBorders>
            <w:shd w:val="clear" w:color="auto" w:fill="auto"/>
          </w:tcPr>
          <w:p w:rsidR="00DE3016" w:rsidRPr="00DE3016" w:rsidRDefault="00DE3016" w:rsidP="00DE3016">
            <w:pPr>
              <w:spacing w:after="0" w:line="240" w:lineRule="auto"/>
              <w:jc w:val="center"/>
              <w:rPr>
                <w:rFonts w:ascii="Times New Roman" w:eastAsia="Times New Roman" w:hAnsi="Times New Roman" w:cs="Times New Roman"/>
                <w:sz w:val="24"/>
                <w:szCs w:val="24"/>
                <w:lang w:eastAsia="ru-RU"/>
              </w:rPr>
            </w:pPr>
          </w:p>
        </w:tc>
        <w:tc>
          <w:tcPr>
            <w:tcW w:w="5083" w:type="dxa"/>
            <w:tcBorders>
              <w:top w:val="single" w:sz="4" w:space="0" w:color="auto"/>
              <w:left w:val="single" w:sz="4" w:space="0" w:color="auto"/>
              <w:bottom w:val="single" w:sz="4" w:space="0" w:color="auto"/>
              <w:right w:val="single" w:sz="4" w:space="0" w:color="auto"/>
            </w:tcBorders>
            <w:shd w:val="clear" w:color="auto" w:fill="auto"/>
          </w:tcPr>
          <w:p w:rsidR="00DE3016" w:rsidRPr="00DE3016" w:rsidRDefault="00DE3016" w:rsidP="00DE3016">
            <w:pPr>
              <w:spacing w:after="0" w:line="240" w:lineRule="auto"/>
              <w:jc w:val="center"/>
              <w:rPr>
                <w:rFonts w:ascii="Times New Roman" w:eastAsia="Times New Roman" w:hAnsi="Times New Roman" w:cs="Times New Roman"/>
                <w:sz w:val="24"/>
                <w:szCs w:val="24"/>
                <w:lang w:eastAsia="ru-RU"/>
              </w:rPr>
            </w:pPr>
          </w:p>
        </w:tc>
      </w:tr>
      <w:tr w:rsidR="00DE3016" w:rsidRPr="00DE3016" w:rsidTr="00B251C4">
        <w:trPr>
          <w:trHeight w:val="255"/>
          <w:jc w:val="center"/>
        </w:trPr>
        <w:tc>
          <w:tcPr>
            <w:tcW w:w="542" w:type="dxa"/>
            <w:tcBorders>
              <w:top w:val="single" w:sz="4" w:space="0" w:color="auto"/>
              <w:left w:val="single" w:sz="4" w:space="0" w:color="auto"/>
              <w:bottom w:val="single" w:sz="4" w:space="0" w:color="auto"/>
              <w:right w:val="single" w:sz="4" w:space="0" w:color="auto"/>
            </w:tcBorders>
            <w:shd w:val="clear" w:color="auto" w:fill="auto"/>
          </w:tcPr>
          <w:p w:rsidR="00DE3016" w:rsidRPr="00DE3016" w:rsidRDefault="00DE3016" w:rsidP="00DE3016">
            <w:pPr>
              <w:spacing w:after="0" w:line="240" w:lineRule="auto"/>
              <w:jc w:val="center"/>
              <w:rPr>
                <w:rFonts w:ascii="Times New Roman" w:eastAsia="Times New Roman" w:hAnsi="Times New Roman" w:cs="Times New Roman"/>
                <w:sz w:val="24"/>
                <w:szCs w:val="24"/>
                <w:lang w:eastAsia="ru-RU"/>
              </w:rPr>
            </w:pPr>
          </w:p>
        </w:tc>
        <w:tc>
          <w:tcPr>
            <w:tcW w:w="5083" w:type="dxa"/>
            <w:tcBorders>
              <w:top w:val="single" w:sz="4" w:space="0" w:color="auto"/>
              <w:left w:val="single" w:sz="4" w:space="0" w:color="auto"/>
              <w:bottom w:val="single" w:sz="4" w:space="0" w:color="auto"/>
              <w:right w:val="single" w:sz="4" w:space="0" w:color="auto"/>
            </w:tcBorders>
            <w:shd w:val="clear" w:color="auto" w:fill="auto"/>
          </w:tcPr>
          <w:p w:rsidR="00DE3016" w:rsidRPr="00DE3016" w:rsidRDefault="00DE3016" w:rsidP="00DE3016">
            <w:pPr>
              <w:spacing w:after="0" w:line="240" w:lineRule="auto"/>
              <w:jc w:val="center"/>
              <w:rPr>
                <w:rFonts w:ascii="Times New Roman" w:eastAsia="Times New Roman" w:hAnsi="Times New Roman" w:cs="Times New Roman"/>
                <w:sz w:val="24"/>
                <w:szCs w:val="24"/>
                <w:lang w:eastAsia="ru-RU"/>
              </w:rPr>
            </w:pPr>
          </w:p>
        </w:tc>
      </w:tr>
      <w:tr w:rsidR="00DE3016" w:rsidRPr="00DE3016" w:rsidTr="00B251C4">
        <w:trPr>
          <w:trHeight w:val="255"/>
          <w:jc w:val="center"/>
        </w:trPr>
        <w:tc>
          <w:tcPr>
            <w:tcW w:w="542" w:type="dxa"/>
            <w:tcBorders>
              <w:top w:val="single" w:sz="4" w:space="0" w:color="auto"/>
              <w:left w:val="single" w:sz="4" w:space="0" w:color="auto"/>
              <w:bottom w:val="single" w:sz="4" w:space="0" w:color="auto"/>
              <w:right w:val="single" w:sz="4" w:space="0" w:color="auto"/>
            </w:tcBorders>
            <w:shd w:val="clear" w:color="auto" w:fill="auto"/>
          </w:tcPr>
          <w:p w:rsidR="00DE3016" w:rsidRPr="00DE3016" w:rsidRDefault="00DE3016" w:rsidP="00DE3016">
            <w:pPr>
              <w:spacing w:after="0" w:line="240" w:lineRule="auto"/>
              <w:jc w:val="center"/>
              <w:rPr>
                <w:rFonts w:ascii="Times New Roman" w:eastAsia="Times New Roman" w:hAnsi="Times New Roman" w:cs="Times New Roman"/>
                <w:sz w:val="24"/>
                <w:szCs w:val="24"/>
                <w:lang w:eastAsia="ru-RU"/>
              </w:rPr>
            </w:pPr>
          </w:p>
        </w:tc>
        <w:tc>
          <w:tcPr>
            <w:tcW w:w="5083" w:type="dxa"/>
            <w:tcBorders>
              <w:top w:val="single" w:sz="4" w:space="0" w:color="auto"/>
              <w:left w:val="single" w:sz="4" w:space="0" w:color="auto"/>
              <w:bottom w:val="single" w:sz="4" w:space="0" w:color="auto"/>
              <w:right w:val="single" w:sz="4" w:space="0" w:color="auto"/>
            </w:tcBorders>
            <w:shd w:val="clear" w:color="auto" w:fill="auto"/>
          </w:tcPr>
          <w:p w:rsidR="00DE3016" w:rsidRPr="00DE3016" w:rsidRDefault="00DE3016" w:rsidP="00DE3016">
            <w:pPr>
              <w:spacing w:after="0" w:line="240" w:lineRule="auto"/>
              <w:jc w:val="center"/>
              <w:rPr>
                <w:rFonts w:ascii="Times New Roman" w:eastAsia="Times New Roman" w:hAnsi="Times New Roman" w:cs="Times New Roman"/>
                <w:sz w:val="24"/>
                <w:szCs w:val="24"/>
                <w:lang w:eastAsia="ru-RU"/>
              </w:rPr>
            </w:pPr>
          </w:p>
        </w:tc>
      </w:tr>
      <w:tr w:rsidR="00DE3016" w:rsidRPr="00DE3016" w:rsidTr="00B251C4">
        <w:trPr>
          <w:trHeight w:val="255"/>
          <w:jc w:val="center"/>
        </w:trPr>
        <w:tc>
          <w:tcPr>
            <w:tcW w:w="542" w:type="dxa"/>
            <w:tcBorders>
              <w:top w:val="single" w:sz="4" w:space="0" w:color="auto"/>
              <w:left w:val="single" w:sz="4" w:space="0" w:color="auto"/>
              <w:bottom w:val="single" w:sz="4" w:space="0" w:color="auto"/>
              <w:right w:val="single" w:sz="4" w:space="0" w:color="auto"/>
            </w:tcBorders>
            <w:shd w:val="clear" w:color="auto" w:fill="auto"/>
          </w:tcPr>
          <w:p w:rsidR="00DE3016" w:rsidRPr="00DE3016" w:rsidRDefault="00DE3016" w:rsidP="00DE3016">
            <w:pPr>
              <w:spacing w:after="0" w:line="240" w:lineRule="auto"/>
              <w:jc w:val="center"/>
              <w:rPr>
                <w:rFonts w:ascii="Times New Roman" w:eastAsia="Times New Roman" w:hAnsi="Times New Roman" w:cs="Times New Roman"/>
                <w:sz w:val="24"/>
                <w:szCs w:val="24"/>
                <w:lang w:eastAsia="ru-RU"/>
              </w:rPr>
            </w:pPr>
          </w:p>
        </w:tc>
        <w:tc>
          <w:tcPr>
            <w:tcW w:w="5083" w:type="dxa"/>
            <w:tcBorders>
              <w:top w:val="single" w:sz="4" w:space="0" w:color="auto"/>
              <w:left w:val="single" w:sz="4" w:space="0" w:color="auto"/>
              <w:bottom w:val="single" w:sz="4" w:space="0" w:color="auto"/>
              <w:right w:val="single" w:sz="4" w:space="0" w:color="auto"/>
            </w:tcBorders>
            <w:shd w:val="clear" w:color="auto" w:fill="auto"/>
          </w:tcPr>
          <w:p w:rsidR="00DE3016" w:rsidRPr="00DE3016" w:rsidRDefault="00DE3016" w:rsidP="00DE3016">
            <w:pPr>
              <w:spacing w:after="0" w:line="240" w:lineRule="auto"/>
              <w:jc w:val="center"/>
              <w:rPr>
                <w:rFonts w:ascii="Times New Roman" w:eastAsia="Times New Roman" w:hAnsi="Times New Roman" w:cs="Times New Roman"/>
                <w:sz w:val="24"/>
                <w:szCs w:val="24"/>
                <w:lang w:eastAsia="ru-RU"/>
              </w:rPr>
            </w:pPr>
          </w:p>
        </w:tc>
      </w:tr>
    </w:tbl>
    <w:p w:rsidR="00DE3016" w:rsidRPr="00DE3016" w:rsidRDefault="00DE3016" w:rsidP="00DE3016">
      <w:pPr>
        <w:spacing w:after="0" w:line="240" w:lineRule="auto"/>
        <w:rPr>
          <w:rFonts w:ascii="Times New Roman" w:eastAsia="Times New Roman" w:hAnsi="Times New Roman" w:cs="Times New Roman"/>
          <w:sz w:val="30"/>
          <w:szCs w:val="30"/>
          <w:lang w:eastAsia="ru-RU"/>
        </w:rPr>
      </w:pPr>
    </w:p>
    <w:p w:rsidR="00DE3016" w:rsidRPr="00DE3016" w:rsidRDefault="00DE3016" w:rsidP="00DE3016">
      <w:pPr>
        <w:spacing w:after="0" w:line="240" w:lineRule="auto"/>
        <w:rPr>
          <w:rFonts w:ascii="Times New Roman" w:eastAsia="Times New Roman" w:hAnsi="Times New Roman" w:cs="Times New Roman"/>
          <w:sz w:val="30"/>
          <w:szCs w:val="30"/>
          <w:lang w:eastAsia="ru-RU"/>
        </w:rPr>
      </w:pPr>
    </w:p>
    <w:p w:rsidR="00DE3016" w:rsidRPr="00DE3016" w:rsidRDefault="00DE3016" w:rsidP="00DE3016">
      <w:pPr>
        <w:spacing w:after="0" w:line="240" w:lineRule="auto"/>
        <w:jc w:val="both"/>
        <w:rPr>
          <w:rFonts w:ascii="Times New Roman" w:eastAsia="Times New Roman" w:hAnsi="Times New Roman" w:cs="Times New Roman"/>
          <w:sz w:val="30"/>
          <w:szCs w:val="30"/>
          <w:lang w:val="be-BY" w:eastAsia="ru-RU"/>
        </w:rPr>
      </w:pPr>
      <w:r w:rsidRPr="00DE3016">
        <w:rPr>
          <w:rFonts w:ascii="Times New Roman" w:eastAsia="Times New Roman" w:hAnsi="Times New Roman" w:cs="Times New Roman"/>
          <w:sz w:val="30"/>
          <w:szCs w:val="30"/>
          <w:lang w:val="be-BY" w:eastAsia="ru-RU"/>
        </w:rPr>
        <w:t xml:space="preserve">3. Количество пакетов, которое должен предоставить РИКЗ в </w:t>
      </w:r>
      <w:r w:rsidR="00646AAE">
        <w:rPr>
          <w:rFonts w:ascii="Times New Roman" w:eastAsia="Times New Roman" w:hAnsi="Times New Roman" w:cs="Times New Roman"/>
          <w:sz w:val="30"/>
          <w:szCs w:val="30"/>
          <w:lang w:val="be-BY" w:eastAsia="ru-RU"/>
        </w:rPr>
        <w:t>учреждение образования</w:t>
      </w:r>
      <w:r w:rsidRPr="00DE3016">
        <w:rPr>
          <w:rFonts w:ascii="Times New Roman" w:eastAsia="Times New Roman" w:hAnsi="Times New Roman" w:cs="Times New Roman"/>
          <w:sz w:val="30"/>
          <w:szCs w:val="30"/>
          <w:lang w:val="be-BY" w:eastAsia="ru-RU"/>
        </w:rPr>
        <w:t xml:space="preserve"> для пакетирования экзаменационных материалов ______________ шт.</w:t>
      </w:r>
    </w:p>
    <w:p w:rsidR="00DE3016" w:rsidRPr="00DE3016" w:rsidRDefault="00DE3016" w:rsidP="00DE3016">
      <w:pPr>
        <w:spacing w:after="0" w:line="240" w:lineRule="auto"/>
        <w:rPr>
          <w:rFonts w:ascii="Times New Roman" w:eastAsia="Times New Roman" w:hAnsi="Times New Roman" w:cs="Times New Roman"/>
          <w:sz w:val="30"/>
          <w:szCs w:val="30"/>
          <w:lang w:val="be-BY" w:eastAsia="ru-RU"/>
        </w:rPr>
      </w:pPr>
    </w:p>
    <w:p w:rsidR="00DE3016" w:rsidRPr="00DE3016" w:rsidRDefault="00DE3016" w:rsidP="00DE3016">
      <w:pPr>
        <w:spacing w:after="0" w:line="240" w:lineRule="auto"/>
        <w:rPr>
          <w:rFonts w:ascii="Times New Roman" w:eastAsia="Times New Roman" w:hAnsi="Times New Roman" w:cs="Times New Roman"/>
          <w:sz w:val="30"/>
          <w:szCs w:val="30"/>
          <w:lang w:eastAsia="ru-RU"/>
        </w:rPr>
      </w:pPr>
    </w:p>
    <w:p w:rsidR="00DE3016" w:rsidRPr="00DE3016" w:rsidRDefault="00DE3016" w:rsidP="00DE3016">
      <w:pPr>
        <w:spacing w:after="0" w:line="280" w:lineRule="exact"/>
        <w:rPr>
          <w:rFonts w:ascii="Times New Roman" w:eastAsia="Times New Roman" w:hAnsi="Times New Roman" w:cs="Times New Roman"/>
          <w:sz w:val="30"/>
          <w:szCs w:val="30"/>
          <w:lang w:val="be-BY" w:eastAsia="ru-RU"/>
        </w:rPr>
      </w:pPr>
      <w:r w:rsidRPr="00DE3016">
        <w:rPr>
          <w:rFonts w:ascii="Times New Roman" w:eastAsia="Times New Roman" w:hAnsi="Times New Roman" w:cs="Times New Roman"/>
          <w:sz w:val="30"/>
          <w:szCs w:val="30"/>
          <w:lang w:val="be-BY" w:eastAsia="ru-RU"/>
        </w:rPr>
        <w:t>Руководитель</w:t>
      </w:r>
    </w:p>
    <w:p w:rsidR="00DE3016" w:rsidRPr="00DE3016" w:rsidRDefault="00DE3016" w:rsidP="00DE3016">
      <w:pPr>
        <w:spacing w:after="0" w:line="280" w:lineRule="exact"/>
        <w:rPr>
          <w:rFonts w:ascii="Times New Roman" w:eastAsia="Times New Roman" w:hAnsi="Times New Roman" w:cs="Times New Roman"/>
          <w:sz w:val="30"/>
          <w:szCs w:val="30"/>
          <w:lang w:eastAsia="ru-RU"/>
        </w:rPr>
      </w:pPr>
      <w:r w:rsidRPr="00DE3016">
        <w:rPr>
          <w:rFonts w:ascii="Times New Roman" w:eastAsia="Times New Roman" w:hAnsi="Times New Roman" w:cs="Times New Roman"/>
          <w:sz w:val="30"/>
          <w:szCs w:val="30"/>
          <w:lang w:val="be-BY" w:eastAsia="ru-RU"/>
        </w:rPr>
        <w:t>учреждения образования</w:t>
      </w:r>
      <w:r w:rsidRPr="00DE3016">
        <w:rPr>
          <w:rFonts w:ascii="Times New Roman" w:eastAsia="Times New Roman" w:hAnsi="Times New Roman" w:cs="Times New Roman"/>
          <w:sz w:val="30"/>
          <w:szCs w:val="30"/>
          <w:lang w:eastAsia="ru-RU"/>
        </w:rPr>
        <w:t xml:space="preserve">, </w:t>
      </w:r>
    </w:p>
    <w:p w:rsidR="00DE3016" w:rsidRPr="00DE3016" w:rsidRDefault="00DE3016" w:rsidP="00DE3016">
      <w:pPr>
        <w:spacing w:after="0" w:line="280" w:lineRule="exact"/>
        <w:rPr>
          <w:rFonts w:ascii="Times New Roman" w:eastAsia="Times New Roman" w:hAnsi="Times New Roman" w:cs="Times New Roman"/>
          <w:sz w:val="30"/>
          <w:szCs w:val="30"/>
          <w:lang w:val="be-BY" w:eastAsia="ru-RU"/>
        </w:rPr>
      </w:pPr>
      <w:r w:rsidRPr="00DE3016">
        <w:rPr>
          <w:rFonts w:ascii="Times New Roman" w:eastAsia="Times New Roman" w:hAnsi="Times New Roman" w:cs="Times New Roman"/>
          <w:sz w:val="30"/>
          <w:szCs w:val="30"/>
          <w:lang w:eastAsia="ru-RU"/>
        </w:rPr>
        <w:t>лицо им уполномоченное</w:t>
      </w:r>
      <w:r w:rsidRPr="00DE3016">
        <w:rPr>
          <w:rFonts w:ascii="Times New Roman" w:eastAsia="Times New Roman" w:hAnsi="Times New Roman" w:cs="Times New Roman"/>
          <w:sz w:val="30"/>
          <w:szCs w:val="30"/>
          <w:lang w:val="be-BY" w:eastAsia="ru-RU"/>
        </w:rPr>
        <w:t xml:space="preserve">        </w:t>
      </w:r>
    </w:p>
    <w:p w:rsidR="00DE3016" w:rsidRPr="00DE3016" w:rsidRDefault="00DE3016" w:rsidP="00DE3016">
      <w:pPr>
        <w:tabs>
          <w:tab w:val="left" w:pos="3870"/>
        </w:tabs>
        <w:spacing w:after="0" w:line="280" w:lineRule="exact"/>
        <w:rPr>
          <w:rFonts w:ascii="Times New Roman" w:eastAsia="Times New Roman" w:hAnsi="Times New Roman" w:cs="Times New Roman"/>
          <w:sz w:val="30"/>
          <w:szCs w:val="30"/>
          <w:lang w:val="be-BY" w:eastAsia="ru-RU"/>
        </w:rPr>
      </w:pPr>
      <w:r w:rsidRPr="00DE3016">
        <w:rPr>
          <w:rFonts w:ascii="Times New Roman" w:eastAsia="Times New Roman" w:hAnsi="Times New Roman" w:cs="Times New Roman"/>
          <w:noProof/>
          <w:sz w:val="30"/>
          <w:szCs w:val="30"/>
          <w:lang w:eastAsia="ru-RU"/>
        </w:rPr>
        <mc:AlternateContent>
          <mc:Choice Requires="wps">
            <w:drawing>
              <wp:anchor distT="0" distB="0" distL="114300" distR="114300" simplePos="0" relativeHeight="251659264" behindDoc="0" locked="0" layoutInCell="1" allowOverlap="1" wp14:anchorId="600E25A9" wp14:editId="19C7A940">
                <wp:simplePos x="0" y="0"/>
                <wp:positionH relativeFrom="column">
                  <wp:posOffset>2424430</wp:posOffset>
                </wp:positionH>
                <wp:positionV relativeFrom="paragraph">
                  <wp:posOffset>2540</wp:posOffset>
                </wp:positionV>
                <wp:extent cx="3314700" cy="1"/>
                <wp:effectExtent l="0" t="0" r="19050"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3314700" cy="1"/>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EC28920"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0.9pt,.2pt" to="451.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mmYDQIAAMsDAAAOAAAAZHJzL2Uyb0RvYy54bWysU82O0zAQviPxDpbvNEmXAhs13cNWy4Wf&#10;SiwPMOs4TSTHtjymaW/AGamPwCtwWKSVFniG5I0YO92ywA3Rgzue8Xye7/OX+dm2VWwjHTZGFzyb&#10;pJxJLUzZ6HXB315ePHrGGXrQJSijZcF3EvnZ4uGDeWdzOTW1UaV0jEA05p0teO29zZMERS1bwImx&#10;UlOxMq4FT1u3TkoHHaG3Kpmm6ZOkM660zgiJSNnlWOSLiF9VUvjXVYXSM1Vwms3H1cX1KqzJYg75&#10;2oGtG3EYA/5hihYaTZceoZbggb1zzV9QbSOcQVP5iTBtYqqqETJyIDZZ+gebNzVYGbmQOGiPMuH/&#10;gxWvNivHmpLejjMNLT1R/3l4P+z7b/2XYc+GD/2P/mt/3d/03/ub4SPFt8MnikOxvz2k9ywLSnYW&#10;cwI81yt32KFduSDLtnJt+CfCbBvV3x3Vl1vPBCVPTrLHT1N6JEG1iJf8arQO/XNpWhaCgqtGB2Eg&#10;h80L9HQZHb07EtLaXDRKxcdVmnUFP51NZ4QMZLFKgaewtUQa9ZozUGvyrvAuIqJRTRm6Aw7u8Fw5&#10;tgGyD7muNN0ljcuZAvRUIA7xNzbWUMrx6OmM0qO3EPxLU47pLL3L07gjdJz8tysDjSVgPbbEUkCi&#10;DqXDSDK6+sA6KD5qHKIrU+6i9EnYkWNi28HdwZL39xTf/wYXPwEAAP//AwBQSwMEFAAGAAgAAAAh&#10;AMrja1LZAAAABQEAAA8AAABkcnMvZG93bnJldi54bWxMjsFOwzAQRO9I/IO1SFwqardBqIQ4FQJy&#10;40IBcd3GSxIRr9PYbQNfz/YEx6cZzbxiPfleHWiMXWALi7kBRVwH13Fj4e21ulqBignZYR+YLHxT&#10;hHV5flZg7sKRX+iwSY2SEY45WmhTGnKtY92SxzgPA7Fkn2H0mATHRrsRjzLue7005kZ77FgeWhzo&#10;oaX6a7P3FmL1TrvqZ1bPzEfWBFruHp+f0NrLi+n+DlSiKf2V4aQv6lCK0zbs2UXVW8hWC1FPFq5B&#10;SXxrMsHtCXVZ6P/25S8AAAD//wMAUEsBAi0AFAAGAAgAAAAhALaDOJL+AAAA4QEAABMAAAAAAAAA&#10;AAAAAAAAAAAAAFtDb250ZW50X1R5cGVzXS54bWxQSwECLQAUAAYACAAAACEAOP0h/9YAAACUAQAA&#10;CwAAAAAAAAAAAAAAAAAvAQAAX3JlbHMvLnJlbHNQSwECLQAUAAYACAAAACEAdEZpmA0CAADLAwAA&#10;DgAAAAAAAAAAAAAAAAAuAgAAZHJzL2Uyb0RvYy54bWxQSwECLQAUAAYACAAAACEAyuNrUtkAAAAF&#10;AQAADwAAAAAAAAAAAAAAAABnBAAAZHJzL2Rvd25yZXYueG1sUEsFBgAAAAAEAAQA8wAAAG0FAAAA&#10;AA==&#10;"/>
            </w:pict>
          </mc:Fallback>
        </mc:AlternateContent>
      </w:r>
      <w:r w:rsidRPr="00DE3016">
        <w:rPr>
          <w:rFonts w:ascii="Times New Roman" w:eastAsia="Times New Roman" w:hAnsi="Times New Roman" w:cs="Times New Roman"/>
          <w:sz w:val="30"/>
          <w:szCs w:val="30"/>
          <w:lang w:val="be-BY" w:eastAsia="ru-RU"/>
        </w:rPr>
        <w:tab/>
      </w:r>
    </w:p>
    <w:p w:rsidR="00DE3016" w:rsidRPr="00DE3016" w:rsidRDefault="00DE3016" w:rsidP="00DE3016">
      <w:pPr>
        <w:spacing w:after="0" w:line="280" w:lineRule="exact"/>
        <w:rPr>
          <w:rFonts w:ascii="Times New Roman" w:eastAsia="Times New Roman" w:hAnsi="Times New Roman" w:cs="Times New Roman"/>
          <w:lang w:eastAsia="ru-RU"/>
        </w:rPr>
      </w:pPr>
      <w:r w:rsidRPr="00DE3016">
        <w:rPr>
          <w:rFonts w:ascii="Times New Roman" w:eastAsia="Times New Roman" w:hAnsi="Times New Roman" w:cs="Times New Roman"/>
          <w:sz w:val="30"/>
          <w:szCs w:val="30"/>
          <w:lang w:eastAsia="ru-RU"/>
        </w:rPr>
        <w:tab/>
      </w:r>
      <w:r w:rsidRPr="00DE3016">
        <w:rPr>
          <w:rFonts w:ascii="Times New Roman" w:eastAsia="Times New Roman" w:hAnsi="Times New Roman" w:cs="Times New Roman"/>
          <w:sz w:val="30"/>
          <w:szCs w:val="30"/>
          <w:lang w:eastAsia="ru-RU"/>
        </w:rPr>
        <w:tab/>
      </w:r>
      <w:r w:rsidRPr="00DE3016">
        <w:rPr>
          <w:rFonts w:ascii="Times New Roman" w:eastAsia="Times New Roman" w:hAnsi="Times New Roman" w:cs="Times New Roman"/>
          <w:sz w:val="30"/>
          <w:szCs w:val="30"/>
          <w:lang w:eastAsia="ru-RU"/>
        </w:rPr>
        <w:tab/>
      </w:r>
      <w:r w:rsidRPr="00DE3016">
        <w:rPr>
          <w:rFonts w:ascii="Times New Roman" w:eastAsia="Times New Roman" w:hAnsi="Times New Roman" w:cs="Times New Roman"/>
          <w:lang w:eastAsia="ru-RU"/>
        </w:rPr>
        <w:t xml:space="preserve">                        (</w:t>
      </w:r>
      <w:r w:rsidRPr="00DE3016">
        <w:rPr>
          <w:rFonts w:ascii="Times New Roman" w:eastAsia="Times New Roman" w:hAnsi="Times New Roman" w:cs="Times New Roman"/>
          <w:lang w:val="be-BY" w:eastAsia="ru-RU"/>
        </w:rPr>
        <w:t>подпись</w:t>
      </w:r>
      <w:r w:rsidRPr="00DE3016">
        <w:rPr>
          <w:rFonts w:ascii="Times New Roman" w:eastAsia="Times New Roman" w:hAnsi="Times New Roman" w:cs="Times New Roman"/>
          <w:lang w:eastAsia="ru-RU"/>
        </w:rPr>
        <w:t>)</w:t>
      </w:r>
      <w:r w:rsidRPr="00DE3016">
        <w:rPr>
          <w:rFonts w:ascii="Times New Roman" w:eastAsia="Times New Roman" w:hAnsi="Times New Roman" w:cs="Times New Roman"/>
          <w:lang w:eastAsia="ru-RU"/>
        </w:rPr>
        <w:tab/>
        <w:t xml:space="preserve">               (инициалы, ф</w:t>
      </w:r>
      <w:r w:rsidRPr="00DE3016">
        <w:rPr>
          <w:rFonts w:ascii="Times New Roman" w:eastAsia="Times New Roman" w:hAnsi="Times New Roman" w:cs="Times New Roman"/>
          <w:lang w:val="be-BY" w:eastAsia="ru-RU"/>
        </w:rPr>
        <w:t>амилия</w:t>
      </w:r>
      <w:r w:rsidRPr="00DE3016">
        <w:rPr>
          <w:rFonts w:ascii="Times New Roman" w:eastAsia="Times New Roman" w:hAnsi="Times New Roman" w:cs="Times New Roman"/>
          <w:lang w:eastAsia="ru-RU"/>
        </w:rPr>
        <w:t>)</w:t>
      </w:r>
    </w:p>
    <w:p w:rsidR="00DE3016" w:rsidRPr="00DE3016" w:rsidRDefault="00DE3016" w:rsidP="00DE3016">
      <w:pPr>
        <w:spacing w:after="0" w:line="280" w:lineRule="exact"/>
        <w:rPr>
          <w:rFonts w:ascii="Times New Roman" w:eastAsia="Times New Roman" w:hAnsi="Times New Roman" w:cs="Times New Roman"/>
          <w:sz w:val="30"/>
          <w:szCs w:val="30"/>
          <w:lang w:eastAsia="ru-RU"/>
        </w:rPr>
      </w:pPr>
    </w:p>
    <w:p w:rsidR="00BF072F" w:rsidRPr="00BF072F" w:rsidRDefault="00BF072F" w:rsidP="00BF072F">
      <w:pPr>
        <w:spacing w:after="0" w:line="280" w:lineRule="exact"/>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___________</w:t>
      </w:r>
      <w:r w:rsidRPr="00BF072F">
        <w:rPr>
          <w:rFonts w:ascii="Times New Roman" w:eastAsia="Times New Roman" w:hAnsi="Times New Roman" w:cs="Times New Roman"/>
          <w:sz w:val="30"/>
          <w:szCs w:val="30"/>
          <w:lang w:eastAsia="ru-RU"/>
        </w:rPr>
        <w:t xml:space="preserve">                             </w:t>
      </w:r>
    </w:p>
    <w:p w:rsidR="00BF072F" w:rsidRPr="00BF072F" w:rsidRDefault="00BF072F" w:rsidP="00BF072F">
      <w:pPr>
        <w:spacing w:after="0" w:line="280" w:lineRule="exact"/>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w:t>
      </w:r>
      <w:r w:rsidRPr="00BF072F">
        <w:rPr>
          <w:rFonts w:ascii="Times New Roman" w:eastAsia="Times New Roman" w:hAnsi="Times New Roman" w:cs="Times New Roman"/>
          <w:sz w:val="30"/>
          <w:szCs w:val="30"/>
          <w:lang w:eastAsia="ru-RU"/>
        </w:rPr>
        <w:t>(</w:t>
      </w:r>
      <w:r w:rsidRPr="00BF072F">
        <w:rPr>
          <w:rFonts w:ascii="Times New Roman" w:eastAsia="Times New Roman" w:hAnsi="Times New Roman" w:cs="Times New Roman"/>
          <w:lang w:val="be-BY" w:eastAsia="ru-RU"/>
        </w:rPr>
        <w:t>дата</w:t>
      </w:r>
      <w:r w:rsidRPr="00BF072F">
        <w:rPr>
          <w:rFonts w:ascii="Times New Roman" w:eastAsia="Times New Roman" w:hAnsi="Times New Roman" w:cs="Times New Roman"/>
          <w:lang w:eastAsia="ru-RU"/>
        </w:rPr>
        <w:t>)</w:t>
      </w:r>
    </w:p>
    <w:p w:rsidR="00B251C4" w:rsidRDefault="00B251C4" w:rsidP="00B251C4">
      <w:pPr>
        <w:spacing w:after="0" w:line="240" w:lineRule="auto"/>
        <w:ind w:firstLine="708"/>
        <w:rPr>
          <w:rFonts w:ascii="Times New Roman" w:eastAsia="Times New Roman" w:hAnsi="Times New Roman" w:cs="Times New Roman"/>
          <w:lang w:eastAsia="ru-RU"/>
        </w:rPr>
      </w:pPr>
    </w:p>
    <w:p w:rsidR="00B251C4" w:rsidRDefault="00B251C4" w:rsidP="00B251C4">
      <w:pPr>
        <w:spacing w:after="0" w:line="240" w:lineRule="auto"/>
        <w:ind w:firstLine="708"/>
        <w:rPr>
          <w:rFonts w:ascii="Times New Roman" w:eastAsia="Times New Roman" w:hAnsi="Times New Roman" w:cs="Times New Roman"/>
          <w:lang w:eastAsia="ru-RU"/>
        </w:rPr>
      </w:pPr>
    </w:p>
    <w:p w:rsidR="00B251C4" w:rsidRDefault="00B251C4" w:rsidP="00B251C4">
      <w:pPr>
        <w:spacing w:after="0" w:line="240" w:lineRule="auto"/>
        <w:ind w:firstLine="708"/>
        <w:rPr>
          <w:rFonts w:ascii="Times New Roman" w:eastAsia="Times New Roman" w:hAnsi="Times New Roman" w:cs="Times New Roman"/>
          <w:lang w:eastAsia="ru-RU"/>
        </w:rPr>
      </w:pPr>
    </w:p>
    <w:p w:rsidR="00B251C4" w:rsidRDefault="00B251C4" w:rsidP="00B251C4">
      <w:pPr>
        <w:spacing w:after="0" w:line="240" w:lineRule="auto"/>
        <w:ind w:firstLine="708"/>
        <w:rPr>
          <w:rFonts w:ascii="Times New Roman" w:eastAsia="Times New Roman" w:hAnsi="Times New Roman" w:cs="Times New Roman"/>
          <w:lang w:eastAsia="ru-RU"/>
        </w:rPr>
      </w:pPr>
    </w:p>
    <w:p w:rsidR="00B251C4" w:rsidRDefault="00B251C4" w:rsidP="00B251C4">
      <w:pPr>
        <w:spacing w:after="0" w:line="240" w:lineRule="auto"/>
        <w:ind w:firstLine="708"/>
        <w:rPr>
          <w:rFonts w:ascii="Times New Roman" w:eastAsia="Times New Roman" w:hAnsi="Times New Roman" w:cs="Times New Roman"/>
          <w:lang w:eastAsia="ru-RU"/>
        </w:rPr>
      </w:pPr>
    </w:p>
    <w:p w:rsidR="00B251C4" w:rsidRDefault="00B251C4" w:rsidP="00B251C4">
      <w:pPr>
        <w:spacing w:after="0" w:line="240" w:lineRule="auto"/>
        <w:ind w:firstLine="708"/>
        <w:rPr>
          <w:rFonts w:ascii="Times New Roman" w:eastAsia="Times New Roman" w:hAnsi="Times New Roman" w:cs="Times New Roman"/>
          <w:lang w:eastAsia="ru-RU"/>
        </w:rPr>
      </w:pPr>
    </w:p>
    <w:p w:rsidR="00B251C4" w:rsidRDefault="00B251C4" w:rsidP="00B251C4">
      <w:pPr>
        <w:spacing w:after="0" w:line="240" w:lineRule="auto"/>
        <w:ind w:firstLine="708"/>
        <w:rPr>
          <w:rFonts w:ascii="Times New Roman" w:eastAsia="Times New Roman" w:hAnsi="Times New Roman" w:cs="Times New Roman"/>
          <w:lang w:eastAsia="ru-RU"/>
        </w:rPr>
      </w:pPr>
    </w:p>
    <w:p w:rsidR="0014646C" w:rsidRDefault="0014646C" w:rsidP="00B251C4">
      <w:pPr>
        <w:spacing w:after="0" w:line="240" w:lineRule="auto"/>
        <w:ind w:firstLine="708"/>
        <w:rPr>
          <w:rFonts w:ascii="Times New Roman" w:eastAsia="Times New Roman" w:hAnsi="Times New Roman" w:cs="Times New Roman"/>
          <w:lang w:eastAsia="ru-RU"/>
        </w:rPr>
        <w:sectPr w:rsidR="0014646C" w:rsidSect="00DE3016">
          <w:pgSz w:w="11906" w:h="16838"/>
          <w:pgMar w:top="1134" w:right="567" w:bottom="1276" w:left="1701" w:header="709" w:footer="709" w:gutter="0"/>
          <w:pgNumType w:start="1"/>
          <w:cols w:space="708"/>
          <w:titlePg/>
          <w:docGrid w:linePitch="360"/>
        </w:sectPr>
      </w:pPr>
    </w:p>
    <w:p w:rsidR="005F7A92" w:rsidRDefault="005F7A92" w:rsidP="00B251C4">
      <w:pPr>
        <w:spacing w:after="0" w:line="240" w:lineRule="auto"/>
        <w:ind w:left="3828" w:firstLine="708"/>
        <w:rPr>
          <w:rFonts w:ascii="Times New Roman" w:eastAsia="Calibri" w:hAnsi="Times New Roman" w:cs="Times New Roman"/>
          <w:sz w:val="30"/>
          <w:szCs w:val="30"/>
        </w:rPr>
      </w:pPr>
    </w:p>
    <w:p w:rsidR="00DE3016" w:rsidRPr="00DE3016" w:rsidRDefault="00DE3016" w:rsidP="00B251C4">
      <w:pPr>
        <w:spacing w:after="0" w:line="240" w:lineRule="auto"/>
        <w:ind w:left="3828" w:firstLine="708"/>
        <w:rPr>
          <w:rFonts w:ascii="Times New Roman" w:eastAsia="Calibri" w:hAnsi="Times New Roman" w:cs="Times New Roman"/>
          <w:sz w:val="30"/>
          <w:szCs w:val="30"/>
        </w:rPr>
      </w:pPr>
      <w:r w:rsidRPr="00DE3016">
        <w:rPr>
          <w:rFonts w:ascii="Times New Roman" w:eastAsia="Calibri" w:hAnsi="Times New Roman" w:cs="Times New Roman"/>
          <w:sz w:val="30"/>
          <w:szCs w:val="30"/>
        </w:rPr>
        <w:t>Приложение 5</w:t>
      </w:r>
    </w:p>
    <w:p w:rsidR="00DE3016" w:rsidRPr="00DE3016" w:rsidRDefault="00DE3016" w:rsidP="00DE3016">
      <w:pPr>
        <w:widowControl w:val="0"/>
        <w:tabs>
          <w:tab w:val="left" w:pos="9921"/>
        </w:tabs>
        <w:autoSpaceDE w:val="0"/>
        <w:autoSpaceDN w:val="0"/>
        <w:adjustRightInd w:val="0"/>
        <w:spacing w:after="0" w:line="280" w:lineRule="exact"/>
        <w:ind w:left="4536" w:right="-142"/>
        <w:rPr>
          <w:rFonts w:ascii="Times New Roman" w:eastAsia="Calibri" w:hAnsi="Times New Roman" w:cs="Times New Roman"/>
          <w:sz w:val="30"/>
          <w:szCs w:val="30"/>
        </w:rPr>
      </w:pPr>
      <w:r w:rsidRPr="00DE3016">
        <w:rPr>
          <w:rFonts w:ascii="Times New Roman" w:eastAsia="Calibri" w:hAnsi="Times New Roman" w:cs="Times New Roman"/>
          <w:sz w:val="30"/>
          <w:szCs w:val="30"/>
        </w:rPr>
        <w:t xml:space="preserve">к Правилам </w:t>
      </w:r>
      <w:r w:rsidRPr="00DE3016">
        <w:rPr>
          <w:rFonts w:ascii="Times New Roman" w:eastAsia="Calibri" w:hAnsi="Times New Roman" w:cs="Times New Roman"/>
          <w:color w:val="000000"/>
          <w:sz w:val="30"/>
          <w:szCs w:val="30"/>
          <w:shd w:val="clear" w:color="auto" w:fill="FFFFFF"/>
        </w:rPr>
        <w:t>приема (зачисления) лиц для получения общего среднего образования в лицеях, университетах</w:t>
      </w:r>
    </w:p>
    <w:p w:rsidR="00DE3016" w:rsidRPr="00DE3016" w:rsidRDefault="00DE3016" w:rsidP="00DE3016">
      <w:pPr>
        <w:widowControl w:val="0"/>
        <w:autoSpaceDE w:val="0"/>
        <w:autoSpaceDN w:val="0"/>
        <w:spacing w:after="0" w:line="280" w:lineRule="exact"/>
        <w:ind w:left="7368"/>
        <w:rPr>
          <w:rFonts w:ascii="Times New Roman" w:eastAsia="Calibri" w:hAnsi="Times New Roman" w:cs="Times New Roman"/>
          <w:sz w:val="30"/>
          <w:szCs w:val="30"/>
        </w:rPr>
      </w:pPr>
      <w:r w:rsidRPr="00DE3016">
        <w:rPr>
          <w:rFonts w:ascii="Times New Roman" w:eastAsia="Calibri" w:hAnsi="Times New Roman" w:cs="Times New Roman"/>
          <w:sz w:val="30"/>
          <w:szCs w:val="30"/>
        </w:rPr>
        <w:t xml:space="preserve">              Форма</w:t>
      </w:r>
    </w:p>
    <w:p w:rsidR="00DE3016" w:rsidRPr="00DE3016" w:rsidRDefault="00DE3016" w:rsidP="00DE3016">
      <w:pPr>
        <w:spacing w:after="0" w:line="240" w:lineRule="auto"/>
        <w:jc w:val="right"/>
        <w:rPr>
          <w:rFonts w:ascii="Times New Roman" w:eastAsia="Calibri" w:hAnsi="Times New Roman" w:cs="Times New Roman"/>
          <w:sz w:val="30"/>
          <w:szCs w:val="30"/>
          <w:lang w:eastAsia="ru-RU"/>
        </w:rPr>
      </w:pPr>
    </w:p>
    <w:p w:rsidR="00DE3016" w:rsidRPr="00DE3016" w:rsidRDefault="00DE3016" w:rsidP="00DE3016">
      <w:pPr>
        <w:spacing w:after="0" w:line="240" w:lineRule="auto"/>
        <w:jc w:val="center"/>
        <w:rPr>
          <w:rFonts w:ascii="Times New Roman" w:eastAsia="Times New Roman" w:hAnsi="Times New Roman" w:cs="Times New Roman"/>
          <w:b/>
          <w:sz w:val="30"/>
          <w:szCs w:val="30"/>
          <w:lang w:eastAsia="ru-RU"/>
        </w:rPr>
      </w:pPr>
      <w:r w:rsidRPr="00DE3016">
        <w:rPr>
          <w:rFonts w:ascii="Times New Roman" w:eastAsia="Times New Roman" w:hAnsi="Times New Roman" w:cs="Times New Roman"/>
          <w:b/>
          <w:sz w:val="30"/>
          <w:szCs w:val="30"/>
          <w:lang w:eastAsia="ru-RU"/>
        </w:rPr>
        <w:t>ИНФОРМАЦИЯ</w:t>
      </w:r>
    </w:p>
    <w:p w:rsidR="00DE3016" w:rsidRPr="00DE3016" w:rsidRDefault="00DE3016" w:rsidP="00DE3016">
      <w:pPr>
        <w:spacing w:after="0" w:line="240" w:lineRule="auto"/>
        <w:jc w:val="center"/>
        <w:rPr>
          <w:rFonts w:ascii="Times New Roman" w:eastAsia="Times New Roman" w:hAnsi="Times New Roman" w:cs="Times New Roman"/>
          <w:b/>
          <w:sz w:val="30"/>
          <w:szCs w:val="30"/>
          <w:lang w:eastAsia="ru-RU"/>
        </w:rPr>
      </w:pPr>
      <w:r w:rsidRPr="00DE3016">
        <w:rPr>
          <w:rFonts w:ascii="Times New Roman" w:eastAsia="Times New Roman" w:hAnsi="Times New Roman" w:cs="Times New Roman"/>
          <w:b/>
          <w:sz w:val="30"/>
          <w:szCs w:val="30"/>
          <w:lang w:eastAsia="ru-RU"/>
        </w:rPr>
        <w:t>об учреждении образования</w:t>
      </w:r>
    </w:p>
    <w:p w:rsidR="00DE3016" w:rsidRPr="00DE3016" w:rsidRDefault="00DE3016" w:rsidP="00DE3016">
      <w:pPr>
        <w:spacing w:after="0" w:line="240" w:lineRule="auto"/>
        <w:jc w:val="center"/>
        <w:rPr>
          <w:rFonts w:ascii="Times New Roman" w:eastAsia="Calibri" w:hAnsi="Times New Roman" w:cs="Times New Roman"/>
          <w:sz w:val="24"/>
          <w:szCs w:val="24"/>
          <w:lang w:eastAsia="ru-RU"/>
        </w:rPr>
      </w:pPr>
      <w:r w:rsidRPr="00DE3016">
        <w:rPr>
          <w:rFonts w:ascii="Times New Roman" w:eastAsia="Calibri" w:hAnsi="Times New Roman" w:cs="Times New Roman"/>
          <w:sz w:val="28"/>
          <w:szCs w:val="28"/>
          <w:lang w:eastAsia="ru-RU"/>
        </w:rPr>
        <w:t>________________________________________________________________________________________________________________________________</w:t>
      </w:r>
    </w:p>
    <w:p w:rsidR="00DE3016" w:rsidRPr="00DE3016" w:rsidRDefault="00DE3016" w:rsidP="00DE3016">
      <w:pPr>
        <w:spacing w:after="0" w:line="240" w:lineRule="auto"/>
        <w:jc w:val="center"/>
        <w:rPr>
          <w:rFonts w:ascii="Times New Roman" w:eastAsia="Times New Roman" w:hAnsi="Times New Roman" w:cs="Times New Roman"/>
          <w:sz w:val="24"/>
          <w:szCs w:val="24"/>
          <w:lang w:eastAsia="ru-RU"/>
        </w:rPr>
      </w:pPr>
      <w:r w:rsidRPr="00DE3016">
        <w:rPr>
          <w:rFonts w:ascii="Times New Roman" w:eastAsia="Times New Roman" w:hAnsi="Times New Roman" w:cs="Times New Roman"/>
          <w:sz w:val="24"/>
          <w:szCs w:val="24"/>
          <w:lang w:eastAsia="ru-RU"/>
        </w:rPr>
        <w:t>(наименование учреждения образования)</w:t>
      </w:r>
    </w:p>
    <w:p w:rsidR="00DE3016" w:rsidRPr="00DE3016" w:rsidRDefault="00DE3016" w:rsidP="00DE3016">
      <w:pPr>
        <w:spacing w:after="0" w:line="240" w:lineRule="auto"/>
        <w:jc w:val="center"/>
        <w:rPr>
          <w:rFonts w:ascii="Times New Roman" w:eastAsia="Calibri" w:hAnsi="Times New Roman" w:cs="Times New Roman"/>
          <w:sz w:val="24"/>
          <w:szCs w:val="24"/>
          <w:lang w:eastAsia="ru-RU"/>
        </w:rPr>
      </w:pPr>
      <w:r w:rsidRPr="00DE3016">
        <w:rPr>
          <w:rFonts w:ascii="Times New Roman" w:eastAsia="Calibri" w:hAnsi="Times New Roman" w:cs="Times New Roman"/>
          <w:sz w:val="28"/>
          <w:szCs w:val="28"/>
          <w:lang w:eastAsia="ru-RU"/>
        </w:rPr>
        <w:t>________________________________________________________________________________________________________________________________</w:t>
      </w:r>
    </w:p>
    <w:p w:rsidR="00DE3016" w:rsidRPr="00DE3016" w:rsidRDefault="00DE3016" w:rsidP="00DE3016">
      <w:pPr>
        <w:spacing w:after="0" w:line="240" w:lineRule="auto"/>
        <w:jc w:val="center"/>
        <w:rPr>
          <w:rFonts w:ascii="Times New Roman" w:eastAsia="Times New Roman" w:hAnsi="Times New Roman" w:cs="Times New Roman"/>
          <w:sz w:val="24"/>
          <w:szCs w:val="24"/>
          <w:lang w:eastAsia="ru-RU"/>
        </w:rPr>
      </w:pPr>
      <w:r w:rsidRPr="00DE3016">
        <w:rPr>
          <w:rFonts w:ascii="Times New Roman" w:eastAsia="Times New Roman" w:hAnsi="Times New Roman" w:cs="Times New Roman"/>
          <w:sz w:val="24"/>
          <w:szCs w:val="24"/>
          <w:lang w:eastAsia="ru-RU"/>
        </w:rPr>
        <w:t xml:space="preserve">(адрес (область, район, город, улица, дом, корпус), телефон, </w:t>
      </w:r>
      <w:r w:rsidR="002723D2">
        <w:rPr>
          <w:rFonts w:ascii="Times New Roman" w:eastAsia="Times New Roman" w:hAnsi="Times New Roman" w:cs="Times New Roman"/>
          <w:sz w:val="24"/>
          <w:szCs w:val="24"/>
          <w:lang w:eastAsia="zh-CN"/>
        </w:rPr>
        <w:t>адрес электронной почты</w:t>
      </w:r>
      <w:r w:rsidRPr="00DE3016">
        <w:rPr>
          <w:rFonts w:ascii="Times New Roman" w:eastAsia="Times New Roman" w:hAnsi="Times New Roman" w:cs="Times New Roman"/>
          <w:sz w:val="24"/>
          <w:szCs w:val="24"/>
          <w:lang w:eastAsia="ru-RU"/>
        </w:rPr>
        <w:t xml:space="preserve"> учреждения образования)</w:t>
      </w:r>
    </w:p>
    <w:p w:rsidR="00DE3016" w:rsidRPr="00DE3016" w:rsidRDefault="00DE3016" w:rsidP="00DE3016">
      <w:pPr>
        <w:spacing w:after="0" w:line="240" w:lineRule="auto"/>
        <w:jc w:val="center"/>
        <w:rPr>
          <w:rFonts w:ascii="Times New Roman" w:eastAsia="Times New Roman" w:hAnsi="Times New Roman" w:cs="Times New Roman"/>
          <w:b/>
          <w:sz w:val="30"/>
          <w:szCs w:val="30"/>
          <w:lang w:eastAsia="ru-RU"/>
        </w:rPr>
      </w:pPr>
    </w:p>
    <w:tbl>
      <w:tblPr>
        <w:tblStyle w:val="a6"/>
        <w:tblW w:w="9316" w:type="dxa"/>
        <w:jc w:val="center"/>
        <w:tblLayout w:type="fixed"/>
        <w:tblLook w:val="04A0" w:firstRow="1" w:lastRow="0" w:firstColumn="1" w:lastColumn="0" w:noHBand="0" w:noVBand="1"/>
      </w:tblPr>
      <w:tblGrid>
        <w:gridCol w:w="3100"/>
        <w:gridCol w:w="2126"/>
        <w:gridCol w:w="2268"/>
        <w:gridCol w:w="1822"/>
      </w:tblGrid>
      <w:tr w:rsidR="00DE3016" w:rsidRPr="00DE3016" w:rsidTr="00B251C4">
        <w:trPr>
          <w:trHeight w:val="392"/>
          <w:jc w:val="center"/>
        </w:trPr>
        <w:tc>
          <w:tcPr>
            <w:tcW w:w="3100" w:type="dxa"/>
            <w:vMerge w:val="restart"/>
            <w:vAlign w:val="center"/>
          </w:tcPr>
          <w:p w:rsidR="00DE3016" w:rsidRPr="00DE3016" w:rsidRDefault="00DE3016" w:rsidP="00DE3016">
            <w:pPr>
              <w:spacing w:line="240" w:lineRule="auto"/>
              <w:jc w:val="center"/>
              <w:rPr>
                <w:rFonts w:ascii="Times New Roman" w:eastAsia="Times New Roman" w:hAnsi="Times New Roman" w:cs="Times New Roman"/>
                <w:sz w:val="24"/>
                <w:szCs w:val="24"/>
                <w:lang w:eastAsia="zh-CN"/>
              </w:rPr>
            </w:pPr>
            <w:r w:rsidRPr="00DE3016">
              <w:rPr>
                <w:rFonts w:ascii="Times New Roman" w:eastAsia="Times New Roman" w:hAnsi="Times New Roman" w:cs="Times New Roman"/>
                <w:sz w:val="24"/>
                <w:szCs w:val="24"/>
                <w:lang w:eastAsia="ru-RU"/>
              </w:rPr>
              <w:t>Фамилия, собственное имя, отчество (если таковое имеется) председателя приемной комиссии</w:t>
            </w:r>
          </w:p>
        </w:tc>
        <w:tc>
          <w:tcPr>
            <w:tcW w:w="4394" w:type="dxa"/>
            <w:gridSpan w:val="2"/>
            <w:vAlign w:val="center"/>
          </w:tcPr>
          <w:p w:rsidR="00DE3016" w:rsidRPr="00DE3016" w:rsidRDefault="00DE3016" w:rsidP="00DE3016">
            <w:pPr>
              <w:spacing w:line="240" w:lineRule="auto"/>
              <w:jc w:val="center"/>
              <w:rPr>
                <w:rFonts w:ascii="Times New Roman" w:eastAsia="Times New Roman" w:hAnsi="Times New Roman" w:cs="Times New Roman"/>
                <w:sz w:val="24"/>
                <w:szCs w:val="24"/>
                <w:lang w:eastAsia="ru-RU"/>
              </w:rPr>
            </w:pPr>
            <w:r w:rsidRPr="00DE3016">
              <w:rPr>
                <w:rFonts w:ascii="Times New Roman" w:eastAsia="Times New Roman" w:hAnsi="Times New Roman" w:cs="Times New Roman"/>
                <w:sz w:val="24"/>
                <w:szCs w:val="24"/>
                <w:lang w:eastAsia="ru-RU"/>
              </w:rPr>
              <w:t>Контактный телефон</w:t>
            </w:r>
          </w:p>
        </w:tc>
        <w:tc>
          <w:tcPr>
            <w:tcW w:w="1822" w:type="dxa"/>
            <w:vMerge w:val="restart"/>
            <w:vAlign w:val="center"/>
          </w:tcPr>
          <w:p w:rsidR="00DE3016" w:rsidRPr="00DE3016" w:rsidRDefault="002723D2" w:rsidP="00DE301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DE3016" w:rsidRPr="00DE3016">
              <w:rPr>
                <w:rFonts w:ascii="Times New Roman" w:eastAsia="Times New Roman" w:hAnsi="Times New Roman" w:cs="Times New Roman"/>
                <w:sz w:val="24"/>
                <w:szCs w:val="24"/>
                <w:lang w:eastAsia="ru-RU"/>
              </w:rPr>
              <w:t>дрес электронной почты</w:t>
            </w:r>
          </w:p>
        </w:tc>
      </w:tr>
      <w:tr w:rsidR="00DE3016" w:rsidRPr="00DE3016" w:rsidTr="00B251C4">
        <w:trPr>
          <w:trHeight w:val="1035"/>
          <w:jc w:val="center"/>
        </w:trPr>
        <w:tc>
          <w:tcPr>
            <w:tcW w:w="3100" w:type="dxa"/>
            <w:vMerge/>
            <w:vAlign w:val="center"/>
          </w:tcPr>
          <w:p w:rsidR="00DE3016" w:rsidRPr="00DE3016" w:rsidRDefault="00DE3016" w:rsidP="00DE3016">
            <w:pPr>
              <w:spacing w:line="240" w:lineRule="auto"/>
              <w:jc w:val="center"/>
              <w:rPr>
                <w:rFonts w:ascii="Times New Roman" w:eastAsia="Times New Roman" w:hAnsi="Times New Roman" w:cs="Times New Roman"/>
                <w:sz w:val="24"/>
                <w:szCs w:val="24"/>
                <w:lang w:eastAsia="ru-RU"/>
              </w:rPr>
            </w:pPr>
          </w:p>
        </w:tc>
        <w:tc>
          <w:tcPr>
            <w:tcW w:w="2126" w:type="dxa"/>
            <w:vAlign w:val="center"/>
          </w:tcPr>
          <w:p w:rsidR="00DE3016" w:rsidRPr="00DE3016" w:rsidRDefault="00DE3016" w:rsidP="00DE3016">
            <w:pPr>
              <w:spacing w:line="240" w:lineRule="auto"/>
              <w:jc w:val="center"/>
              <w:rPr>
                <w:rFonts w:ascii="Times New Roman" w:eastAsia="Times New Roman" w:hAnsi="Times New Roman" w:cs="Times New Roman"/>
                <w:sz w:val="24"/>
                <w:szCs w:val="24"/>
                <w:lang w:eastAsia="ru-RU"/>
              </w:rPr>
            </w:pPr>
            <w:r w:rsidRPr="00DE3016">
              <w:rPr>
                <w:rFonts w:ascii="Times New Roman" w:eastAsia="Times New Roman" w:hAnsi="Times New Roman" w:cs="Times New Roman"/>
                <w:sz w:val="24"/>
                <w:szCs w:val="24"/>
                <w:lang w:eastAsia="ru-RU"/>
              </w:rPr>
              <w:t>рабочий (с указанием междугородного кода)</w:t>
            </w:r>
          </w:p>
        </w:tc>
        <w:tc>
          <w:tcPr>
            <w:tcW w:w="2268" w:type="dxa"/>
            <w:vAlign w:val="center"/>
          </w:tcPr>
          <w:p w:rsidR="00DE3016" w:rsidRPr="00DE3016" w:rsidRDefault="00DE3016" w:rsidP="00DE3016">
            <w:pPr>
              <w:spacing w:line="240" w:lineRule="auto"/>
              <w:jc w:val="center"/>
              <w:rPr>
                <w:rFonts w:ascii="Times New Roman" w:eastAsia="Times New Roman" w:hAnsi="Times New Roman" w:cs="Times New Roman"/>
                <w:sz w:val="24"/>
                <w:szCs w:val="24"/>
                <w:lang w:eastAsia="ru-RU"/>
              </w:rPr>
            </w:pPr>
            <w:r w:rsidRPr="00DE3016">
              <w:rPr>
                <w:rFonts w:ascii="Times New Roman" w:eastAsia="Times New Roman" w:hAnsi="Times New Roman" w:cs="Times New Roman"/>
                <w:sz w:val="24"/>
                <w:szCs w:val="24"/>
                <w:lang w:eastAsia="ru-RU"/>
              </w:rPr>
              <w:t>мобильный</w:t>
            </w:r>
          </w:p>
          <w:p w:rsidR="00DE3016" w:rsidRPr="00DE3016" w:rsidRDefault="00DE3016" w:rsidP="00DE3016">
            <w:pPr>
              <w:spacing w:line="240" w:lineRule="auto"/>
              <w:jc w:val="center"/>
              <w:rPr>
                <w:rFonts w:ascii="Times New Roman" w:eastAsia="Calibri" w:hAnsi="Times New Roman" w:cs="Times New Roman"/>
                <w:sz w:val="20"/>
                <w:szCs w:val="20"/>
                <w:lang w:eastAsia="ru-RU"/>
              </w:rPr>
            </w:pPr>
            <w:r w:rsidRPr="00DE3016">
              <w:rPr>
                <w:rFonts w:ascii="Times New Roman" w:eastAsia="Calibri" w:hAnsi="Times New Roman" w:cs="Times New Roman"/>
                <w:sz w:val="24"/>
                <w:szCs w:val="24"/>
                <w:lang w:eastAsia="ru-RU"/>
              </w:rPr>
              <w:t>(в формате</w:t>
            </w:r>
          </w:p>
          <w:p w:rsidR="00DE3016" w:rsidRPr="00DE3016" w:rsidRDefault="00DE3016" w:rsidP="00DE3016">
            <w:pPr>
              <w:spacing w:line="240" w:lineRule="auto"/>
              <w:rPr>
                <w:rFonts w:ascii="Times New Roman" w:eastAsia="Times New Roman" w:hAnsi="Times New Roman" w:cs="Times New Roman"/>
                <w:sz w:val="20"/>
                <w:szCs w:val="20"/>
                <w:lang w:eastAsia="ru-RU"/>
              </w:rPr>
            </w:pPr>
            <w:r w:rsidRPr="00DE3016">
              <w:rPr>
                <w:rFonts w:ascii="Times New Roman" w:eastAsia="Calibri" w:hAnsi="Times New Roman" w:cs="Times New Roman"/>
                <w:sz w:val="20"/>
                <w:szCs w:val="20"/>
                <w:lang w:eastAsia="ru-RU"/>
              </w:rPr>
              <w:t>+375 (хх) ххх-хх-хх)</w:t>
            </w:r>
          </w:p>
        </w:tc>
        <w:tc>
          <w:tcPr>
            <w:tcW w:w="1822" w:type="dxa"/>
            <w:vMerge/>
            <w:vAlign w:val="center"/>
          </w:tcPr>
          <w:p w:rsidR="00DE3016" w:rsidRPr="00DE3016" w:rsidRDefault="00DE3016" w:rsidP="00DE3016">
            <w:pPr>
              <w:spacing w:line="240" w:lineRule="auto"/>
              <w:jc w:val="center"/>
              <w:rPr>
                <w:rFonts w:ascii="Times New Roman" w:eastAsia="Times New Roman" w:hAnsi="Times New Roman" w:cs="Times New Roman"/>
                <w:sz w:val="24"/>
                <w:szCs w:val="24"/>
                <w:lang w:eastAsia="ru-RU"/>
              </w:rPr>
            </w:pPr>
          </w:p>
        </w:tc>
      </w:tr>
      <w:tr w:rsidR="00DE3016" w:rsidRPr="00DE3016" w:rsidTr="00B251C4">
        <w:trPr>
          <w:jc w:val="center"/>
        </w:trPr>
        <w:tc>
          <w:tcPr>
            <w:tcW w:w="3100" w:type="dxa"/>
          </w:tcPr>
          <w:p w:rsidR="00DE3016" w:rsidRPr="00DE3016" w:rsidRDefault="00DE3016" w:rsidP="00DE3016">
            <w:pPr>
              <w:spacing w:line="240" w:lineRule="auto"/>
              <w:jc w:val="center"/>
              <w:rPr>
                <w:rFonts w:ascii="Times New Roman" w:eastAsia="Times New Roman" w:hAnsi="Times New Roman" w:cs="Times New Roman"/>
                <w:sz w:val="24"/>
                <w:szCs w:val="24"/>
                <w:highlight w:val="yellow"/>
                <w:lang w:eastAsia="ru-RU"/>
              </w:rPr>
            </w:pPr>
          </w:p>
        </w:tc>
        <w:tc>
          <w:tcPr>
            <w:tcW w:w="2126" w:type="dxa"/>
          </w:tcPr>
          <w:p w:rsidR="00DE3016" w:rsidRPr="00DE3016" w:rsidRDefault="00DE3016" w:rsidP="00DE3016">
            <w:pPr>
              <w:spacing w:line="240" w:lineRule="auto"/>
              <w:rPr>
                <w:rFonts w:ascii="Times New Roman" w:eastAsia="Times New Roman" w:hAnsi="Times New Roman" w:cs="Times New Roman"/>
                <w:b/>
                <w:sz w:val="24"/>
                <w:szCs w:val="24"/>
                <w:lang w:eastAsia="ru-RU"/>
              </w:rPr>
            </w:pPr>
          </w:p>
        </w:tc>
        <w:tc>
          <w:tcPr>
            <w:tcW w:w="2268" w:type="dxa"/>
          </w:tcPr>
          <w:p w:rsidR="00DE3016" w:rsidRPr="00DE3016" w:rsidRDefault="00DE3016" w:rsidP="00DE3016">
            <w:pPr>
              <w:spacing w:line="240" w:lineRule="auto"/>
              <w:rPr>
                <w:rFonts w:ascii="Times New Roman" w:eastAsia="Times New Roman" w:hAnsi="Times New Roman" w:cs="Times New Roman"/>
                <w:b/>
                <w:sz w:val="24"/>
                <w:szCs w:val="24"/>
                <w:lang w:eastAsia="ru-RU"/>
              </w:rPr>
            </w:pPr>
          </w:p>
        </w:tc>
        <w:tc>
          <w:tcPr>
            <w:tcW w:w="1822" w:type="dxa"/>
          </w:tcPr>
          <w:p w:rsidR="00DE3016" w:rsidRPr="00DE3016" w:rsidRDefault="00DE3016" w:rsidP="00DE3016">
            <w:pPr>
              <w:spacing w:line="240" w:lineRule="auto"/>
              <w:rPr>
                <w:rFonts w:ascii="Times New Roman" w:eastAsia="Times New Roman" w:hAnsi="Times New Roman" w:cs="Times New Roman"/>
                <w:b/>
                <w:sz w:val="24"/>
                <w:szCs w:val="24"/>
                <w:lang w:eastAsia="ru-RU"/>
              </w:rPr>
            </w:pPr>
          </w:p>
        </w:tc>
      </w:tr>
      <w:tr w:rsidR="00DE3016" w:rsidRPr="00DE3016" w:rsidTr="00B251C4">
        <w:trPr>
          <w:jc w:val="center"/>
        </w:trPr>
        <w:tc>
          <w:tcPr>
            <w:tcW w:w="3100" w:type="dxa"/>
          </w:tcPr>
          <w:p w:rsidR="00DE3016" w:rsidRPr="00DE3016" w:rsidRDefault="00DE3016" w:rsidP="00DE3016">
            <w:pPr>
              <w:spacing w:line="240" w:lineRule="auto"/>
              <w:jc w:val="center"/>
              <w:rPr>
                <w:rFonts w:ascii="Times New Roman" w:eastAsia="Times New Roman" w:hAnsi="Times New Roman" w:cs="Times New Roman"/>
                <w:sz w:val="24"/>
                <w:szCs w:val="24"/>
                <w:highlight w:val="yellow"/>
                <w:lang w:eastAsia="ru-RU"/>
              </w:rPr>
            </w:pPr>
          </w:p>
        </w:tc>
        <w:tc>
          <w:tcPr>
            <w:tcW w:w="2126" w:type="dxa"/>
          </w:tcPr>
          <w:p w:rsidR="00DE3016" w:rsidRPr="00DE3016" w:rsidRDefault="00DE3016" w:rsidP="00DE3016">
            <w:pPr>
              <w:spacing w:line="240" w:lineRule="auto"/>
              <w:rPr>
                <w:rFonts w:ascii="Times New Roman" w:eastAsia="Times New Roman" w:hAnsi="Times New Roman" w:cs="Times New Roman"/>
                <w:b/>
                <w:sz w:val="24"/>
                <w:szCs w:val="24"/>
                <w:lang w:eastAsia="ru-RU"/>
              </w:rPr>
            </w:pPr>
          </w:p>
        </w:tc>
        <w:tc>
          <w:tcPr>
            <w:tcW w:w="2268" w:type="dxa"/>
          </w:tcPr>
          <w:p w:rsidR="00DE3016" w:rsidRPr="00DE3016" w:rsidRDefault="00DE3016" w:rsidP="00DE3016">
            <w:pPr>
              <w:spacing w:line="240" w:lineRule="auto"/>
              <w:rPr>
                <w:rFonts w:ascii="Times New Roman" w:eastAsia="Times New Roman" w:hAnsi="Times New Roman" w:cs="Times New Roman"/>
                <w:b/>
                <w:sz w:val="24"/>
                <w:szCs w:val="24"/>
                <w:lang w:eastAsia="ru-RU"/>
              </w:rPr>
            </w:pPr>
          </w:p>
        </w:tc>
        <w:tc>
          <w:tcPr>
            <w:tcW w:w="1822" w:type="dxa"/>
          </w:tcPr>
          <w:p w:rsidR="00DE3016" w:rsidRPr="00DE3016" w:rsidRDefault="00DE3016" w:rsidP="00DE3016">
            <w:pPr>
              <w:spacing w:line="240" w:lineRule="auto"/>
              <w:rPr>
                <w:rFonts w:ascii="Times New Roman" w:eastAsia="Times New Roman" w:hAnsi="Times New Roman" w:cs="Times New Roman"/>
                <w:b/>
                <w:sz w:val="24"/>
                <w:szCs w:val="24"/>
                <w:lang w:eastAsia="ru-RU"/>
              </w:rPr>
            </w:pPr>
          </w:p>
        </w:tc>
      </w:tr>
      <w:tr w:rsidR="00DE3016" w:rsidRPr="00DE3016" w:rsidTr="00B251C4">
        <w:trPr>
          <w:jc w:val="center"/>
        </w:trPr>
        <w:tc>
          <w:tcPr>
            <w:tcW w:w="3100" w:type="dxa"/>
          </w:tcPr>
          <w:p w:rsidR="00DE3016" w:rsidRPr="00DE3016" w:rsidRDefault="00DE3016" w:rsidP="00DE3016">
            <w:pPr>
              <w:spacing w:line="240" w:lineRule="auto"/>
              <w:jc w:val="center"/>
              <w:rPr>
                <w:rFonts w:ascii="Times New Roman" w:eastAsia="Times New Roman" w:hAnsi="Times New Roman" w:cs="Times New Roman"/>
                <w:sz w:val="24"/>
                <w:szCs w:val="24"/>
                <w:highlight w:val="yellow"/>
                <w:lang w:eastAsia="ru-RU"/>
              </w:rPr>
            </w:pPr>
          </w:p>
        </w:tc>
        <w:tc>
          <w:tcPr>
            <w:tcW w:w="2126" w:type="dxa"/>
          </w:tcPr>
          <w:p w:rsidR="00DE3016" w:rsidRPr="00DE3016" w:rsidRDefault="00DE3016" w:rsidP="00DE3016">
            <w:pPr>
              <w:spacing w:line="240" w:lineRule="auto"/>
              <w:rPr>
                <w:rFonts w:ascii="Times New Roman" w:eastAsia="Times New Roman" w:hAnsi="Times New Roman" w:cs="Times New Roman"/>
                <w:b/>
                <w:sz w:val="24"/>
                <w:szCs w:val="24"/>
                <w:lang w:eastAsia="ru-RU"/>
              </w:rPr>
            </w:pPr>
          </w:p>
        </w:tc>
        <w:tc>
          <w:tcPr>
            <w:tcW w:w="2268" w:type="dxa"/>
          </w:tcPr>
          <w:p w:rsidR="00DE3016" w:rsidRPr="00DE3016" w:rsidRDefault="00DE3016" w:rsidP="00DE3016">
            <w:pPr>
              <w:spacing w:line="240" w:lineRule="auto"/>
              <w:rPr>
                <w:rFonts w:ascii="Times New Roman" w:eastAsia="Times New Roman" w:hAnsi="Times New Roman" w:cs="Times New Roman"/>
                <w:b/>
                <w:sz w:val="24"/>
                <w:szCs w:val="24"/>
                <w:lang w:eastAsia="ru-RU"/>
              </w:rPr>
            </w:pPr>
          </w:p>
        </w:tc>
        <w:tc>
          <w:tcPr>
            <w:tcW w:w="1822" w:type="dxa"/>
          </w:tcPr>
          <w:p w:rsidR="00DE3016" w:rsidRPr="00DE3016" w:rsidRDefault="00DE3016" w:rsidP="00DE3016">
            <w:pPr>
              <w:spacing w:line="240" w:lineRule="auto"/>
              <w:rPr>
                <w:rFonts w:ascii="Times New Roman" w:eastAsia="Times New Roman" w:hAnsi="Times New Roman" w:cs="Times New Roman"/>
                <w:b/>
                <w:sz w:val="24"/>
                <w:szCs w:val="24"/>
                <w:lang w:eastAsia="ru-RU"/>
              </w:rPr>
            </w:pPr>
          </w:p>
        </w:tc>
      </w:tr>
    </w:tbl>
    <w:p w:rsidR="00DE3016" w:rsidRPr="00DE3016" w:rsidRDefault="00DE3016" w:rsidP="00DE3016">
      <w:pPr>
        <w:spacing w:after="0" w:line="240" w:lineRule="auto"/>
        <w:rPr>
          <w:rFonts w:ascii="Times New Roman" w:eastAsia="Times New Roman" w:hAnsi="Times New Roman" w:cs="Times New Roman"/>
          <w:sz w:val="30"/>
          <w:szCs w:val="30"/>
          <w:lang w:val="be-BY" w:eastAsia="ru-RU"/>
        </w:rPr>
      </w:pPr>
    </w:p>
    <w:p w:rsidR="00DE3016" w:rsidRPr="00DE3016" w:rsidRDefault="00DE3016" w:rsidP="00DE3016">
      <w:pPr>
        <w:spacing w:after="0" w:line="240" w:lineRule="auto"/>
        <w:rPr>
          <w:rFonts w:ascii="Times New Roman" w:eastAsia="Times New Roman" w:hAnsi="Times New Roman" w:cs="Times New Roman"/>
          <w:sz w:val="30"/>
          <w:szCs w:val="30"/>
          <w:lang w:val="be-BY" w:eastAsia="ru-RU"/>
        </w:rPr>
      </w:pPr>
    </w:p>
    <w:p w:rsidR="00DE3016" w:rsidRPr="00DE3016" w:rsidRDefault="00DE3016" w:rsidP="00DE3016">
      <w:pPr>
        <w:spacing w:after="0" w:line="280" w:lineRule="exact"/>
        <w:rPr>
          <w:rFonts w:ascii="Times New Roman" w:eastAsia="Times New Roman" w:hAnsi="Times New Roman" w:cs="Times New Roman"/>
          <w:sz w:val="30"/>
          <w:szCs w:val="30"/>
          <w:lang w:val="be-BY" w:eastAsia="ru-RU"/>
        </w:rPr>
      </w:pPr>
      <w:r w:rsidRPr="00DE3016">
        <w:rPr>
          <w:rFonts w:ascii="Times New Roman" w:eastAsia="Times New Roman" w:hAnsi="Times New Roman" w:cs="Times New Roman"/>
          <w:sz w:val="30"/>
          <w:szCs w:val="30"/>
          <w:lang w:val="be-BY" w:eastAsia="ru-RU"/>
        </w:rPr>
        <w:t>Руководитель</w:t>
      </w:r>
    </w:p>
    <w:p w:rsidR="00DE3016" w:rsidRPr="00DE3016" w:rsidRDefault="00DE3016" w:rsidP="00DE3016">
      <w:pPr>
        <w:spacing w:after="0" w:line="280" w:lineRule="exact"/>
        <w:rPr>
          <w:rFonts w:ascii="Times New Roman" w:eastAsia="Times New Roman" w:hAnsi="Times New Roman" w:cs="Times New Roman"/>
          <w:sz w:val="30"/>
          <w:szCs w:val="30"/>
          <w:lang w:eastAsia="ru-RU"/>
        </w:rPr>
      </w:pPr>
      <w:r w:rsidRPr="00DE3016">
        <w:rPr>
          <w:rFonts w:ascii="Times New Roman" w:eastAsia="Times New Roman" w:hAnsi="Times New Roman" w:cs="Times New Roman"/>
          <w:sz w:val="30"/>
          <w:szCs w:val="30"/>
          <w:lang w:val="be-BY" w:eastAsia="ru-RU"/>
        </w:rPr>
        <w:t>учреждения образования</w:t>
      </w:r>
      <w:r w:rsidRPr="00DE3016">
        <w:rPr>
          <w:rFonts w:ascii="Times New Roman" w:eastAsia="Times New Roman" w:hAnsi="Times New Roman" w:cs="Times New Roman"/>
          <w:sz w:val="30"/>
          <w:szCs w:val="30"/>
          <w:lang w:eastAsia="ru-RU"/>
        </w:rPr>
        <w:t xml:space="preserve">, </w:t>
      </w:r>
    </w:p>
    <w:p w:rsidR="00DE3016" w:rsidRPr="00DE3016" w:rsidRDefault="00DE3016" w:rsidP="00DE3016">
      <w:pPr>
        <w:spacing w:after="0" w:line="280" w:lineRule="exact"/>
        <w:rPr>
          <w:rFonts w:ascii="Times New Roman" w:eastAsia="Times New Roman" w:hAnsi="Times New Roman" w:cs="Times New Roman"/>
          <w:sz w:val="30"/>
          <w:szCs w:val="30"/>
          <w:lang w:val="be-BY" w:eastAsia="ru-RU"/>
        </w:rPr>
      </w:pPr>
      <w:r w:rsidRPr="00DE3016">
        <w:rPr>
          <w:rFonts w:ascii="Times New Roman" w:eastAsia="Times New Roman" w:hAnsi="Times New Roman" w:cs="Times New Roman"/>
          <w:sz w:val="30"/>
          <w:szCs w:val="30"/>
          <w:lang w:eastAsia="ru-RU"/>
        </w:rPr>
        <w:t>лицо им уполномоченное</w:t>
      </w:r>
      <w:r w:rsidRPr="00DE3016">
        <w:rPr>
          <w:rFonts w:ascii="Times New Roman" w:eastAsia="Times New Roman" w:hAnsi="Times New Roman" w:cs="Times New Roman"/>
          <w:sz w:val="30"/>
          <w:szCs w:val="30"/>
          <w:lang w:val="be-BY" w:eastAsia="ru-RU"/>
        </w:rPr>
        <w:t xml:space="preserve">        </w:t>
      </w:r>
    </w:p>
    <w:p w:rsidR="00DE3016" w:rsidRPr="00DE3016" w:rsidRDefault="00DE3016" w:rsidP="00DE3016">
      <w:pPr>
        <w:tabs>
          <w:tab w:val="left" w:pos="3870"/>
        </w:tabs>
        <w:spacing w:after="0" w:line="280" w:lineRule="exact"/>
        <w:rPr>
          <w:rFonts w:ascii="Times New Roman" w:eastAsia="Times New Roman" w:hAnsi="Times New Roman" w:cs="Times New Roman"/>
          <w:sz w:val="30"/>
          <w:szCs w:val="30"/>
          <w:lang w:val="be-BY" w:eastAsia="ru-RU"/>
        </w:rPr>
      </w:pPr>
      <w:r w:rsidRPr="00DE3016">
        <w:rPr>
          <w:rFonts w:ascii="Times New Roman" w:eastAsia="Times New Roman" w:hAnsi="Times New Roman" w:cs="Times New Roman"/>
          <w:noProof/>
          <w:sz w:val="30"/>
          <w:szCs w:val="30"/>
          <w:lang w:eastAsia="ru-RU"/>
        </w:rPr>
        <mc:AlternateContent>
          <mc:Choice Requires="wps">
            <w:drawing>
              <wp:anchor distT="0" distB="0" distL="114300" distR="114300" simplePos="0" relativeHeight="251660288" behindDoc="0" locked="0" layoutInCell="1" allowOverlap="1" wp14:anchorId="1BB4C276" wp14:editId="0094E3EA">
                <wp:simplePos x="0" y="0"/>
                <wp:positionH relativeFrom="column">
                  <wp:posOffset>2424430</wp:posOffset>
                </wp:positionH>
                <wp:positionV relativeFrom="paragraph">
                  <wp:posOffset>2540</wp:posOffset>
                </wp:positionV>
                <wp:extent cx="3314700" cy="1"/>
                <wp:effectExtent l="0" t="0" r="19050" b="19050"/>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3314700" cy="1"/>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F7D6EEF" id="Прямая соединительная линия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0.9pt,.2pt" to="451.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tCBDAIAAMsDAAAOAAAAZHJzL2Uyb0RvYy54bWysU82O0zAQviPxDpbvNGm3BTZquoetlgs/&#10;K7E8wKzjNJEc2/KYpr0BZ6Q+Aq/AAaSVFniG5I0YO9mywA2RgzOe8Xye78uX5dmuUWwrHdZG53w6&#10;STmTWpii1pucv7m6ePSUM/SgC1BGy5zvJfKz1cMHy9ZmcmYqowrpGIFozFqb88p7myUJiko2gBNj&#10;paZiaVwDnrZukxQOWkJvVDJL08dJa1xhnRESkbLrochXEb8spfCvyhKlZyrnNJuPq4vrdViT1RKy&#10;jQNb1WIcA/5higZqTZceodbggb119V9QTS2cQVP6iTBNYsqyFjJyIDbT9A82ryuwMnIhcdAeZcL/&#10;Bytebi8dq4uczznT0NAn6j717/pD96373B9Y/7770X3tvnQ33ffupv9A8W3/keJQ7G7H9IHNg5Kt&#10;xYwAz/WlG3doL12QZVe6JryJMNtF9fdH9eXOM0HJk5Pp/ElKH0lQbRrwkl+N1qF/Jk3DQpBzVesg&#10;DGSwfY5+OHp3JKS1uaiVojxkSrM256eL2YKQgSxWKvAUNpZIo95wBmpD3hXeRUQ0qi5Cd2jGPZ4r&#10;x7ZA9iHXFaa9onE5U4CeCsQhPkNjBYUcjp4uKD14C8G/MMWQnqZ3eWI2QEeSv10ZaKwBq6EllkYt&#10;lA4jyejqkXVQfNA4RNem2Efpk7Ajx0T00d3Bkvf3FN//B1c/AQAA//8DAFBLAwQUAAYACAAAACEA&#10;yuNrUtkAAAAFAQAADwAAAGRycy9kb3ducmV2LnhtbEyOwU7DMBBE70j8g7VIXCpqt0GohDgVAnLj&#10;QgFx3cZLEhGv09htA1/P9gTHpxnNvGI9+V4daIxdYAuLuQFFXAfXcWPh7bW6WoGKCdlhH5gsfFOE&#10;dXl+VmDuwpFf6LBJjZIRjjlaaFMacq1j3ZLHOA8DsWSfYfSYBMdGuxGPMu57vTTmRnvsWB5aHOih&#10;pfprs/cWYvVOu+pnVs/MR9YEWu4en5/Q2suL6f4OVKIp/ZXhpC/qUIrTNuzZRdVbyFYLUU8WrkFJ&#10;fGsywe0JdVno//blLwAAAP//AwBQSwECLQAUAAYACAAAACEAtoM4kv4AAADhAQAAEwAAAAAAAAAA&#10;AAAAAAAAAAAAW0NvbnRlbnRfVHlwZXNdLnhtbFBLAQItABQABgAIAAAAIQA4/SH/1gAAAJQBAAAL&#10;AAAAAAAAAAAAAAAAAC8BAABfcmVscy8ucmVsc1BLAQItABQABgAIAAAAIQAWDtCBDAIAAMsDAAAO&#10;AAAAAAAAAAAAAAAAAC4CAABkcnMvZTJvRG9jLnhtbFBLAQItABQABgAIAAAAIQDK42tS2QAAAAUB&#10;AAAPAAAAAAAAAAAAAAAAAGYEAABkcnMvZG93bnJldi54bWxQSwUGAAAAAAQABADzAAAAbAUAAAAA&#10;"/>
            </w:pict>
          </mc:Fallback>
        </mc:AlternateContent>
      </w:r>
      <w:r w:rsidRPr="00DE3016">
        <w:rPr>
          <w:rFonts w:ascii="Times New Roman" w:eastAsia="Times New Roman" w:hAnsi="Times New Roman" w:cs="Times New Roman"/>
          <w:sz w:val="30"/>
          <w:szCs w:val="30"/>
          <w:lang w:val="be-BY" w:eastAsia="ru-RU"/>
        </w:rPr>
        <w:tab/>
      </w:r>
    </w:p>
    <w:p w:rsidR="00DE3016" w:rsidRPr="00DE3016" w:rsidRDefault="00DE3016" w:rsidP="00DE3016">
      <w:pPr>
        <w:spacing w:after="0" w:line="280" w:lineRule="exact"/>
        <w:rPr>
          <w:rFonts w:ascii="Times New Roman" w:eastAsia="Times New Roman" w:hAnsi="Times New Roman" w:cs="Times New Roman"/>
          <w:lang w:eastAsia="ru-RU"/>
        </w:rPr>
      </w:pPr>
      <w:r w:rsidRPr="00DE3016">
        <w:rPr>
          <w:rFonts w:ascii="Times New Roman" w:eastAsia="Times New Roman" w:hAnsi="Times New Roman" w:cs="Times New Roman"/>
          <w:sz w:val="30"/>
          <w:szCs w:val="30"/>
          <w:lang w:eastAsia="ru-RU"/>
        </w:rPr>
        <w:tab/>
      </w:r>
      <w:r w:rsidRPr="00DE3016">
        <w:rPr>
          <w:rFonts w:ascii="Times New Roman" w:eastAsia="Times New Roman" w:hAnsi="Times New Roman" w:cs="Times New Roman"/>
          <w:sz w:val="30"/>
          <w:szCs w:val="30"/>
          <w:lang w:eastAsia="ru-RU"/>
        </w:rPr>
        <w:tab/>
      </w:r>
      <w:r w:rsidRPr="00DE3016">
        <w:rPr>
          <w:rFonts w:ascii="Times New Roman" w:eastAsia="Times New Roman" w:hAnsi="Times New Roman" w:cs="Times New Roman"/>
          <w:sz w:val="30"/>
          <w:szCs w:val="30"/>
          <w:lang w:eastAsia="ru-RU"/>
        </w:rPr>
        <w:tab/>
      </w:r>
      <w:r w:rsidRPr="00DE3016">
        <w:rPr>
          <w:rFonts w:ascii="Times New Roman" w:eastAsia="Times New Roman" w:hAnsi="Times New Roman" w:cs="Times New Roman"/>
          <w:lang w:eastAsia="ru-RU"/>
        </w:rPr>
        <w:t xml:space="preserve">                              (</w:t>
      </w:r>
      <w:r w:rsidRPr="00DE3016">
        <w:rPr>
          <w:rFonts w:ascii="Times New Roman" w:eastAsia="Times New Roman" w:hAnsi="Times New Roman" w:cs="Times New Roman"/>
          <w:lang w:val="be-BY" w:eastAsia="ru-RU"/>
        </w:rPr>
        <w:t>подпись</w:t>
      </w:r>
      <w:r w:rsidRPr="00DE3016">
        <w:rPr>
          <w:rFonts w:ascii="Times New Roman" w:eastAsia="Times New Roman" w:hAnsi="Times New Roman" w:cs="Times New Roman"/>
          <w:lang w:eastAsia="ru-RU"/>
        </w:rPr>
        <w:t>)</w:t>
      </w:r>
      <w:r w:rsidRPr="00DE3016">
        <w:rPr>
          <w:rFonts w:ascii="Times New Roman" w:eastAsia="Times New Roman" w:hAnsi="Times New Roman" w:cs="Times New Roman"/>
          <w:lang w:eastAsia="ru-RU"/>
        </w:rPr>
        <w:tab/>
        <w:t xml:space="preserve">              (инициалы, ф</w:t>
      </w:r>
      <w:r w:rsidRPr="00DE3016">
        <w:rPr>
          <w:rFonts w:ascii="Times New Roman" w:eastAsia="Times New Roman" w:hAnsi="Times New Roman" w:cs="Times New Roman"/>
          <w:lang w:val="be-BY" w:eastAsia="ru-RU"/>
        </w:rPr>
        <w:t>амилия</w:t>
      </w:r>
      <w:r w:rsidRPr="00DE3016">
        <w:rPr>
          <w:rFonts w:ascii="Times New Roman" w:eastAsia="Times New Roman" w:hAnsi="Times New Roman" w:cs="Times New Roman"/>
          <w:lang w:eastAsia="ru-RU"/>
        </w:rPr>
        <w:t>)</w:t>
      </w:r>
    </w:p>
    <w:p w:rsidR="00DE3016" w:rsidRPr="00DE3016" w:rsidRDefault="00DE3016" w:rsidP="00DE3016">
      <w:pPr>
        <w:spacing w:after="0" w:line="280" w:lineRule="exact"/>
        <w:rPr>
          <w:rFonts w:ascii="Times New Roman" w:eastAsia="Times New Roman" w:hAnsi="Times New Roman" w:cs="Times New Roman"/>
          <w:sz w:val="30"/>
          <w:szCs w:val="30"/>
          <w:lang w:eastAsia="ru-RU"/>
        </w:rPr>
      </w:pPr>
    </w:p>
    <w:p w:rsidR="00BF072F" w:rsidRPr="00BF072F" w:rsidRDefault="00BF072F" w:rsidP="00BF072F">
      <w:pPr>
        <w:spacing w:after="0" w:line="280" w:lineRule="exact"/>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___________</w:t>
      </w:r>
      <w:r w:rsidRPr="00BF072F">
        <w:rPr>
          <w:rFonts w:ascii="Times New Roman" w:eastAsia="Times New Roman" w:hAnsi="Times New Roman" w:cs="Times New Roman"/>
          <w:sz w:val="30"/>
          <w:szCs w:val="30"/>
          <w:lang w:eastAsia="ru-RU"/>
        </w:rPr>
        <w:t xml:space="preserve">                             </w:t>
      </w:r>
    </w:p>
    <w:p w:rsidR="00BF072F" w:rsidRPr="00BF072F" w:rsidRDefault="00BF072F" w:rsidP="00BF072F">
      <w:pPr>
        <w:spacing w:after="0" w:line="280" w:lineRule="exact"/>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w:t>
      </w:r>
      <w:r w:rsidRPr="00BF072F">
        <w:rPr>
          <w:rFonts w:ascii="Times New Roman" w:eastAsia="Times New Roman" w:hAnsi="Times New Roman" w:cs="Times New Roman"/>
          <w:sz w:val="30"/>
          <w:szCs w:val="30"/>
          <w:lang w:eastAsia="ru-RU"/>
        </w:rPr>
        <w:t>(</w:t>
      </w:r>
      <w:r w:rsidRPr="00BF072F">
        <w:rPr>
          <w:rFonts w:ascii="Times New Roman" w:eastAsia="Times New Roman" w:hAnsi="Times New Roman" w:cs="Times New Roman"/>
          <w:lang w:val="be-BY" w:eastAsia="ru-RU"/>
        </w:rPr>
        <w:t>дата</w:t>
      </w:r>
      <w:r w:rsidRPr="00BF072F">
        <w:rPr>
          <w:rFonts w:ascii="Times New Roman" w:eastAsia="Times New Roman" w:hAnsi="Times New Roman" w:cs="Times New Roman"/>
          <w:lang w:eastAsia="ru-RU"/>
        </w:rPr>
        <w:t>)</w:t>
      </w:r>
    </w:p>
    <w:p w:rsidR="00B251C4" w:rsidRDefault="00B251C4" w:rsidP="00BF072F">
      <w:pPr>
        <w:spacing w:after="0" w:line="240" w:lineRule="auto"/>
        <w:rPr>
          <w:rFonts w:ascii="Times New Roman" w:eastAsia="Times New Roman" w:hAnsi="Times New Roman" w:cs="Times New Roman"/>
          <w:lang w:eastAsia="ru-RU"/>
        </w:rPr>
      </w:pPr>
    </w:p>
    <w:p w:rsidR="00B251C4" w:rsidRDefault="00B251C4" w:rsidP="00B251C4">
      <w:pPr>
        <w:spacing w:after="0" w:line="240" w:lineRule="auto"/>
        <w:ind w:firstLine="708"/>
        <w:rPr>
          <w:rFonts w:ascii="Times New Roman" w:eastAsia="Times New Roman" w:hAnsi="Times New Roman" w:cs="Times New Roman"/>
          <w:lang w:eastAsia="ru-RU"/>
        </w:rPr>
      </w:pPr>
    </w:p>
    <w:p w:rsidR="00B251C4" w:rsidRDefault="00B251C4" w:rsidP="00B251C4">
      <w:pPr>
        <w:spacing w:after="0" w:line="240" w:lineRule="auto"/>
        <w:ind w:firstLine="708"/>
        <w:rPr>
          <w:rFonts w:ascii="Times New Roman" w:eastAsia="Times New Roman" w:hAnsi="Times New Roman" w:cs="Times New Roman"/>
          <w:lang w:eastAsia="ru-RU"/>
        </w:rPr>
      </w:pPr>
    </w:p>
    <w:p w:rsidR="00B251C4" w:rsidRDefault="00B251C4" w:rsidP="00B251C4">
      <w:pPr>
        <w:spacing w:after="0" w:line="240" w:lineRule="auto"/>
        <w:ind w:firstLine="708"/>
        <w:rPr>
          <w:rFonts w:ascii="Times New Roman" w:eastAsia="Times New Roman" w:hAnsi="Times New Roman" w:cs="Times New Roman"/>
          <w:lang w:eastAsia="ru-RU"/>
        </w:rPr>
      </w:pPr>
    </w:p>
    <w:p w:rsidR="00B251C4" w:rsidRDefault="00B251C4" w:rsidP="00B251C4">
      <w:pPr>
        <w:spacing w:after="0" w:line="240" w:lineRule="auto"/>
        <w:ind w:firstLine="708"/>
        <w:rPr>
          <w:rFonts w:ascii="Times New Roman" w:eastAsia="Times New Roman" w:hAnsi="Times New Roman" w:cs="Times New Roman"/>
          <w:lang w:eastAsia="ru-RU"/>
        </w:rPr>
      </w:pPr>
    </w:p>
    <w:p w:rsidR="00B251C4" w:rsidRDefault="00B251C4" w:rsidP="00B251C4">
      <w:pPr>
        <w:spacing w:after="0" w:line="240" w:lineRule="auto"/>
        <w:ind w:firstLine="708"/>
        <w:rPr>
          <w:rFonts w:ascii="Times New Roman" w:eastAsia="Times New Roman" w:hAnsi="Times New Roman" w:cs="Times New Roman"/>
          <w:lang w:eastAsia="ru-RU"/>
        </w:rPr>
      </w:pPr>
    </w:p>
    <w:p w:rsidR="00B251C4" w:rsidRDefault="00B251C4" w:rsidP="00B251C4">
      <w:pPr>
        <w:spacing w:after="0" w:line="240" w:lineRule="auto"/>
        <w:ind w:firstLine="708"/>
        <w:rPr>
          <w:rFonts w:ascii="Times New Roman" w:eastAsia="Times New Roman" w:hAnsi="Times New Roman" w:cs="Times New Roman"/>
          <w:lang w:eastAsia="ru-RU"/>
        </w:rPr>
      </w:pPr>
    </w:p>
    <w:p w:rsidR="00B251C4" w:rsidRDefault="00B251C4" w:rsidP="00B251C4">
      <w:pPr>
        <w:spacing w:after="0" w:line="240" w:lineRule="auto"/>
        <w:ind w:firstLine="708"/>
        <w:rPr>
          <w:rFonts w:ascii="Times New Roman" w:eastAsia="Times New Roman" w:hAnsi="Times New Roman" w:cs="Times New Roman"/>
          <w:lang w:eastAsia="ru-RU"/>
        </w:rPr>
      </w:pPr>
    </w:p>
    <w:p w:rsidR="00B251C4" w:rsidRDefault="00B251C4" w:rsidP="00B251C4">
      <w:pPr>
        <w:spacing w:after="0" w:line="240" w:lineRule="auto"/>
        <w:ind w:firstLine="708"/>
        <w:rPr>
          <w:rFonts w:ascii="Times New Roman" w:eastAsia="Times New Roman" w:hAnsi="Times New Roman" w:cs="Times New Roman"/>
          <w:lang w:eastAsia="ru-RU"/>
        </w:rPr>
      </w:pPr>
    </w:p>
    <w:p w:rsidR="00B251C4" w:rsidRDefault="00B251C4" w:rsidP="00B251C4">
      <w:pPr>
        <w:spacing w:after="0" w:line="240" w:lineRule="auto"/>
        <w:ind w:firstLine="708"/>
        <w:rPr>
          <w:rFonts w:ascii="Times New Roman" w:eastAsia="Times New Roman" w:hAnsi="Times New Roman" w:cs="Times New Roman"/>
          <w:lang w:eastAsia="ru-RU"/>
        </w:rPr>
      </w:pPr>
    </w:p>
    <w:p w:rsidR="00B251C4" w:rsidRDefault="00B251C4" w:rsidP="00B251C4">
      <w:pPr>
        <w:spacing w:after="0" w:line="240" w:lineRule="auto"/>
        <w:ind w:firstLine="708"/>
        <w:rPr>
          <w:rFonts w:ascii="Times New Roman" w:eastAsia="Times New Roman" w:hAnsi="Times New Roman" w:cs="Times New Roman"/>
          <w:lang w:eastAsia="ru-RU"/>
        </w:rPr>
      </w:pPr>
    </w:p>
    <w:p w:rsidR="00B251C4" w:rsidRDefault="00B251C4" w:rsidP="00B251C4">
      <w:pPr>
        <w:spacing w:after="0" w:line="240" w:lineRule="auto"/>
        <w:ind w:firstLine="708"/>
        <w:rPr>
          <w:rFonts w:ascii="Times New Roman" w:eastAsia="Times New Roman" w:hAnsi="Times New Roman" w:cs="Times New Roman"/>
          <w:lang w:eastAsia="ru-RU"/>
        </w:rPr>
      </w:pPr>
    </w:p>
    <w:p w:rsidR="0014646C" w:rsidRDefault="0014646C" w:rsidP="00B251C4">
      <w:pPr>
        <w:spacing w:after="0" w:line="240" w:lineRule="auto"/>
        <w:ind w:firstLine="708"/>
        <w:rPr>
          <w:rFonts w:ascii="Times New Roman" w:eastAsia="Times New Roman" w:hAnsi="Times New Roman" w:cs="Times New Roman"/>
          <w:lang w:eastAsia="ru-RU"/>
        </w:rPr>
        <w:sectPr w:rsidR="0014646C" w:rsidSect="00DE3016">
          <w:pgSz w:w="11906" w:h="16838"/>
          <w:pgMar w:top="1134" w:right="567" w:bottom="1276" w:left="1701" w:header="709" w:footer="709" w:gutter="0"/>
          <w:pgNumType w:start="1"/>
          <w:cols w:space="708"/>
          <w:titlePg/>
          <w:docGrid w:linePitch="360"/>
        </w:sectPr>
      </w:pPr>
    </w:p>
    <w:p w:rsidR="00DE3016" w:rsidRPr="00DE3016" w:rsidRDefault="00DE3016" w:rsidP="00B251C4">
      <w:pPr>
        <w:spacing w:after="0" w:line="240" w:lineRule="auto"/>
        <w:ind w:left="3828" w:firstLine="708"/>
        <w:rPr>
          <w:rFonts w:ascii="Times New Roman" w:eastAsia="Calibri" w:hAnsi="Times New Roman" w:cs="Times New Roman"/>
          <w:sz w:val="30"/>
          <w:szCs w:val="30"/>
        </w:rPr>
      </w:pPr>
      <w:r w:rsidRPr="00DE3016">
        <w:rPr>
          <w:rFonts w:ascii="Times New Roman" w:eastAsia="Calibri" w:hAnsi="Times New Roman" w:cs="Times New Roman"/>
          <w:sz w:val="30"/>
          <w:szCs w:val="30"/>
        </w:rPr>
        <w:lastRenderedPageBreak/>
        <w:t>Приложение 6</w:t>
      </w:r>
    </w:p>
    <w:p w:rsidR="00DE3016" w:rsidRPr="00DE3016" w:rsidRDefault="00DE3016" w:rsidP="00DE3016">
      <w:pPr>
        <w:widowControl w:val="0"/>
        <w:tabs>
          <w:tab w:val="left" w:pos="9921"/>
        </w:tabs>
        <w:autoSpaceDE w:val="0"/>
        <w:autoSpaceDN w:val="0"/>
        <w:adjustRightInd w:val="0"/>
        <w:spacing w:after="0" w:line="280" w:lineRule="exact"/>
        <w:ind w:left="4536" w:right="-142"/>
        <w:rPr>
          <w:rFonts w:ascii="Times New Roman" w:eastAsia="Calibri" w:hAnsi="Times New Roman" w:cs="Times New Roman"/>
          <w:color w:val="000000"/>
          <w:sz w:val="30"/>
          <w:szCs w:val="30"/>
          <w:shd w:val="clear" w:color="auto" w:fill="FFFFFF"/>
        </w:rPr>
      </w:pPr>
      <w:r w:rsidRPr="00DE3016">
        <w:rPr>
          <w:rFonts w:ascii="Times New Roman" w:eastAsia="Calibri" w:hAnsi="Times New Roman" w:cs="Times New Roman"/>
          <w:sz w:val="30"/>
          <w:szCs w:val="30"/>
        </w:rPr>
        <w:t xml:space="preserve">к Правилам </w:t>
      </w:r>
      <w:r w:rsidRPr="00DE3016">
        <w:rPr>
          <w:rFonts w:ascii="Times New Roman" w:eastAsia="Calibri" w:hAnsi="Times New Roman" w:cs="Times New Roman"/>
          <w:color w:val="000000"/>
          <w:sz w:val="30"/>
          <w:szCs w:val="30"/>
          <w:shd w:val="clear" w:color="auto" w:fill="FFFFFF"/>
        </w:rPr>
        <w:t>приема (зачисления) лиц для получения общего среднего образования в лицеях, университетах</w:t>
      </w:r>
    </w:p>
    <w:p w:rsidR="00DE3016" w:rsidRPr="00DE3016" w:rsidRDefault="00DE3016" w:rsidP="00DE3016">
      <w:pPr>
        <w:widowControl w:val="0"/>
        <w:tabs>
          <w:tab w:val="left" w:pos="9921"/>
        </w:tabs>
        <w:autoSpaceDE w:val="0"/>
        <w:autoSpaceDN w:val="0"/>
        <w:adjustRightInd w:val="0"/>
        <w:spacing w:after="0" w:line="280" w:lineRule="exact"/>
        <w:ind w:left="4536" w:right="-142"/>
        <w:rPr>
          <w:rFonts w:ascii="Times New Roman" w:eastAsia="Calibri" w:hAnsi="Times New Roman" w:cs="Times New Roman"/>
          <w:sz w:val="30"/>
          <w:szCs w:val="30"/>
        </w:rPr>
      </w:pPr>
    </w:p>
    <w:p w:rsidR="00DE3016" w:rsidRPr="00DE3016" w:rsidRDefault="00DE3016" w:rsidP="00DE3016">
      <w:pPr>
        <w:shd w:val="clear" w:color="auto" w:fill="FFFFFF"/>
        <w:spacing w:after="0" w:line="280" w:lineRule="exact"/>
        <w:ind w:right="3119"/>
        <w:jc w:val="both"/>
        <w:rPr>
          <w:rFonts w:ascii="Times New Roman" w:eastAsia="Times New Roman" w:hAnsi="Times New Roman" w:cs="Times New Roman"/>
          <w:bCs/>
          <w:color w:val="242424"/>
          <w:sz w:val="30"/>
          <w:szCs w:val="30"/>
          <w:lang w:eastAsia="ru-RU"/>
        </w:rPr>
      </w:pPr>
    </w:p>
    <w:p w:rsidR="00DE3016" w:rsidRPr="00DE3016" w:rsidRDefault="00DE3016" w:rsidP="00DE3016">
      <w:pPr>
        <w:shd w:val="clear" w:color="auto" w:fill="FFFFFF"/>
        <w:spacing w:after="0" w:line="280" w:lineRule="exact"/>
        <w:ind w:right="3119"/>
        <w:jc w:val="both"/>
        <w:rPr>
          <w:rFonts w:ascii="Times New Roman" w:eastAsia="Times New Roman" w:hAnsi="Times New Roman" w:cs="Times New Roman"/>
          <w:bCs/>
          <w:color w:val="242424"/>
          <w:sz w:val="30"/>
          <w:szCs w:val="30"/>
          <w:lang w:eastAsia="ru-RU"/>
        </w:rPr>
      </w:pPr>
      <w:r w:rsidRPr="00DE3016">
        <w:rPr>
          <w:rFonts w:ascii="Times New Roman" w:eastAsia="Times New Roman" w:hAnsi="Times New Roman" w:cs="Times New Roman"/>
          <w:bCs/>
          <w:color w:val="242424"/>
          <w:sz w:val="30"/>
          <w:szCs w:val="30"/>
          <w:lang w:eastAsia="ru-RU"/>
        </w:rPr>
        <w:t>ТРУДОВЫЕ ЗАТРАТЫ</w:t>
      </w:r>
    </w:p>
    <w:p w:rsidR="00DE3016" w:rsidRPr="00DE3016" w:rsidRDefault="00DE3016" w:rsidP="00DE3016">
      <w:pPr>
        <w:shd w:val="clear" w:color="auto" w:fill="FFFFFF"/>
        <w:spacing w:after="0" w:line="280" w:lineRule="exact"/>
        <w:ind w:right="4676"/>
        <w:jc w:val="both"/>
        <w:rPr>
          <w:rFonts w:ascii="Times New Roman" w:eastAsia="Times New Roman" w:hAnsi="Times New Roman" w:cs="Times New Roman"/>
          <w:bCs/>
          <w:color w:val="242424"/>
          <w:sz w:val="30"/>
          <w:szCs w:val="30"/>
          <w:lang w:eastAsia="ru-RU"/>
        </w:rPr>
      </w:pPr>
      <w:r w:rsidRPr="00DE3016">
        <w:rPr>
          <w:rFonts w:ascii="Times New Roman" w:eastAsia="Times New Roman" w:hAnsi="Times New Roman" w:cs="Times New Roman"/>
          <w:bCs/>
          <w:color w:val="242424"/>
          <w:sz w:val="30"/>
          <w:szCs w:val="30"/>
          <w:lang w:eastAsia="ru-RU"/>
        </w:rPr>
        <w:t xml:space="preserve">на разработку, экспертизу экзаменационных материалов </w:t>
      </w:r>
      <w:r w:rsidRPr="00DE3016">
        <w:rPr>
          <w:rFonts w:ascii="Times New Roman" w:eastAsia="Times New Roman" w:hAnsi="Times New Roman" w:cs="Times New Roman"/>
          <w:sz w:val="30"/>
          <w:szCs w:val="30"/>
          <w:lang w:eastAsia="zh-CN"/>
        </w:rPr>
        <w:t xml:space="preserve">для проведения вступительных испытаний в письменной форме в </w:t>
      </w:r>
      <w:r w:rsidRPr="00DE3016">
        <w:rPr>
          <w:rFonts w:ascii="Times New Roman" w:eastAsia="Times New Roman" w:hAnsi="Times New Roman" w:cs="Times New Roman"/>
          <w:sz w:val="30"/>
          <w:szCs w:val="30"/>
          <w:lang w:val="en-US" w:eastAsia="zh-CN"/>
        </w:rPr>
        <w:t>X</w:t>
      </w:r>
      <w:r w:rsidRPr="00DE3016">
        <w:rPr>
          <w:rFonts w:ascii="Times New Roman" w:eastAsia="Times New Roman" w:hAnsi="Times New Roman" w:cs="Times New Roman"/>
          <w:sz w:val="30"/>
          <w:szCs w:val="30"/>
          <w:lang w:eastAsia="zh-CN"/>
        </w:rPr>
        <w:t xml:space="preserve"> класс лицеев</w:t>
      </w:r>
      <w:r w:rsidR="00133863">
        <w:rPr>
          <w:rFonts w:ascii="Times New Roman" w:eastAsia="Times New Roman" w:hAnsi="Times New Roman" w:cs="Times New Roman"/>
          <w:sz w:val="30"/>
          <w:szCs w:val="30"/>
          <w:lang w:eastAsia="zh-CN"/>
        </w:rPr>
        <w:t>, университетов</w:t>
      </w:r>
    </w:p>
    <w:p w:rsidR="00DE3016" w:rsidRPr="00DE3016" w:rsidRDefault="00DE3016" w:rsidP="00DE3016">
      <w:pPr>
        <w:shd w:val="clear" w:color="auto" w:fill="FFFFFF"/>
        <w:spacing w:after="0" w:line="240" w:lineRule="auto"/>
        <w:ind w:hanging="284"/>
        <w:jc w:val="both"/>
        <w:rPr>
          <w:rFonts w:ascii="Times New Roman" w:eastAsia="Times New Roman" w:hAnsi="Times New Roman" w:cs="Times New Roman"/>
          <w:color w:val="242424"/>
          <w:sz w:val="30"/>
          <w:szCs w:val="30"/>
          <w:lang w:eastAsia="ru-RU"/>
        </w:rPr>
      </w:pPr>
      <w:r w:rsidRPr="00DE3016">
        <w:rPr>
          <w:rFonts w:ascii="Times New Roman" w:eastAsia="Times New Roman" w:hAnsi="Times New Roman" w:cs="Times New Roman"/>
          <w:color w:val="242424"/>
          <w:sz w:val="30"/>
          <w:szCs w:val="30"/>
          <w:lang w:eastAsia="ru-RU"/>
        </w:rPr>
        <w:t> </w:t>
      </w:r>
    </w:p>
    <w:tbl>
      <w:tblPr>
        <w:tblW w:w="0" w:type="auto"/>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3675"/>
        <w:gridCol w:w="3444"/>
        <w:gridCol w:w="2519"/>
      </w:tblGrid>
      <w:tr w:rsidR="00DE3016" w:rsidRPr="00DE3016" w:rsidTr="00B251C4">
        <w:tc>
          <w:tcPr>
            <w:tcW w:w="4565" w:type="dxa"/>
            <w:tcBorders>
              <w:top w:val="single" w:sz="4" w:space="0" w:color="auto"/>
              <w:bottom w:val="single" w:sz="4" w:space="0" w:color="auto"/>
            </w:tcBorders>
            <w:vAlign w:val="center"/>
            <w:hideMark/>
          </w:tcPr>
          <w:p w:rsidR="00DE3016" w:rsidRPr="00DE3016" w:rsidRDefault="00DE3016" w:rsidP="00DE3016">
            <w:pPr>
              <w:spacing w:after="0" w:line="240" w:lineRule="auto"/>
              <w:jc w:val="center"/>
              <w:rPr>
                <w:rFonts w:ascii="Times New Roman" w:eastAsia="Times New Roman" w:hAnsi="Times New Roman" w:cs="Times New Roman"/>
                <w:sz w:val="24"/>
                <w:szCs w:val="24"/>
                <w:lang w:eastAsia="ru-RU"/>
              </w:rPr>
            </w:pPr>
            <w:r w:rsidRPr="00DE3016">
              <w:rPr>
                <w:rFonts w:ascii="Times New Roman" w:eastAsia="Times New Roman" w:hAnsi="Times New Roman" w:cs="Times New Roman"/>
                <w:sz w:val="24"/>
                <w:szCs w:val="24"/>
                <w:lang w:eastAsia="ru-RU"/>
              </w:rPr>
              <w:t>Виды работы</w:t>
            </w:r>
          </w:p>
        </w:tc>
        <w:tc>
          <w:tcPr>
            <w:tcW w:w="4259" w:type="dxa"/>
            <w:tcBorders>
              <w:top w:val="single" w:sz="4" w:space="0" w:color="auto"/>
              <w:bottom w:val="single" w:sz="4" w:space="0" w:color="auto"/>
            </w:tcBorders>
            <w:vAlign w:val="center"/>
            <w:hideMark/>
          </w:tcPr>
          <w:p w:rsidR="00DE3016" w:rsidRPr="00DE3016" w:rsidRDefault="00DE3016" w:rsidP="00DE3016">
            <w:pPr>
              <w:spacing w:after="0" w:line="240" w:lineRule="auto"/>
              <w:jc w:val="center"/>
              <w:rPr>
                <w:rFonts w:ascii="Times New Roman" w:eastAsia="Times New Roman" w:hAnsi="Times New Roman" w:cs="Times New Roman"/>
                <w:sz w:val="24"/>
                <w:szCs w:val="24"/>
                <w:lang w:eastAsia="ru-RU"/>
              </w:rPr>
            </w:pPr>
            <w:r w:rsidRPr="00DE3016">
              <w:rPr>
                <w:rFonts w:ascii="Times New Roman" w:eastAsia="Times New Roman" w:hAnsi="Times New Roman" w:cs="Times New Roman"/>
                <w:sz w:val="24"/>
                <w:szCs w:val="24"/>
                <w:lang w:eastAsia="ru-RU"/>
              </w:rPr>
              <w:t>Трудовые затраты</w:t>
            </w:r>
          </w:p>
        </w:tc>
        <w:tc>
          <w:tcPr>
            <w:tcW w:w="2754" w:type="dxa"/>
            <w:tcBorders>
              <w:top w:val="single" w:sz="4" w:space="0" w:color="auto"/>
              <w:bottom w:val="single" w:sz="4" w:space="0" w:color="auto"/>
            </w:tcBorders>
            <w:vAlign w:val="center"/>
            <w:hideMark/>
          </w:tcPr>
          <w:p w:rsidR="00DE3016" w:rsidRPr="00DE3016" w:rsidRDefault="00DE3016" w:rsidP="00DE3016">
            <w:pPr>
              <w:spacing w:after="0" w:line="240" w:lineRule="auto"/>
              <w:jc w:val="center"/>
              <w:rPr>
                <w:rFonts w:ascii="Times New Roman" w:eastAsia="Times New Roman" w:hAnsi="Times New Roman" w:cs="Times New Roman"/>
                <w:sz w:val="24"/>
                <w:szCs w:val="24"/>
                <w:lang w:eastAsia="ru-RU"/>
              </w:rPr>
            </w:pPr>
            <w:r w:rsidRPr="00DE3016">
              <w:rPr>
                <w:rFonts w:ascii="Times New Roman" w:eastAsia="Times New Roman" w:hAnsi="Times New Roman" w:cs="Times New Roman"/>
                <w:sz w:val="24"/>
                <w:szCs w:val="24"/>
                <w:lang w:eastAsia="ru-RU"/>
              </w:rPr>
              <w:t>Примечание</w:t>
            </w:r>
          </w:p>
        </w:tc>
      </w:tr>
      <w:tr w:rsidR="00DE3016" w:rsidRPr="00DE3016" w:rsidTr="00B251C4">
        <w:tc>
          <w:tcPr>
            <w:tcW w:w="4565" w:type="dxa"/>
            <w:tcBorders>
              <w:top w:val="single" w:sz="4" w:space="0" w:color="auto"/>
            </w:tcBorders>
            <w:hideMark/>
          </w:tcPr>
          <w:p w:rsidR="00DE3016" w:rsidRPr="00DE3016" w:rsidRDefault="00DE3016" w:rsidP="00DE3016">
            <w:pPr>
              <w:spacing w:after="0" w:line="240" w:lineRule="auto"/>
              <w:ind w:left="142" w:right="225"/>
              <w:jc w:val="both"/>
              <w:rPr>
                <w:rFonts w:ascii="Times New Roman" w:eastAsia="Times New Roman" w:hAnsi="Times New Roman" w:cs="Times New Roman"/>
                <w:sz w:val="24"/>
                <w:szCs w:val="24"/>
                <w:lang w:eastAsia="ru-RU"/>
              </w:rPr>
            </w:pPr>
            <w:r w:rsidRPr="00DE3016">
              <w:rPr>
                <w:rFonts w:ascii="Times New Roman" w:eastAsia="Times New Roman" w:hAnsi="Times New Roman" w:cs="Times New Roman"/>
                <w:sz w:val="24"/>
                <w:szCs w:val="24"/>
                <w:lang w:eastAsia="ru-RU"/>
              </w:rPr>
              <w:t>1. Разработка вариантов экзаменационных материалов (составление плана варианта экзаменационных материалов, определение его содержательного компонента, разработка моделей отдельных заданий в варианте, шрифтовое и пространственное оформление (разработка карт, схем, графиков, рисунков, другого), корректировка варианта, формирование окончательного варианта; подготовка ответов на задания и разработка критериев оценивания каждого отдельного задания в варианте)</w:t>
            </w:r>
          </w:p>
          <w:p w:rsidR="00DE3016" w:rsidRPr="00DE3016" w:rsidRDefault="00DE3016" w:rsidP="00DE3016">
            <w:pPr>
              <w:spacing w:after="0" w:line="240" w:lineRule="auto"/>
              <w:ind w:left="142" w:right="225"/>
              <w:jc w:val="both"/>
              <w:rPr>
                <w:rFonts w:ascii="Times New Roman" w:eastAsia="Times New Roman" w:hAnsi="Times New Roman" w:cs="Times New Roman"/>
                <w:sz w:val="24"/>
                <w:szCs w:val="24"/>
                <w:lang w:eastAsia="ru-RU"/>
              </w:rPr>
            </w:pPr>
          </w:p>
        </w:tc>
        <w:tc>
          <w:tcPr>
            <w:tcW w:w="4259" w:type="dxa"/>
            <w:tcBorders>
              <w:top w:val="single" w:sz="4" w:space="0" w:color="auto"/>
            </w:tcBorders>
            <w:hideMark/>
          </w:tcPr>
          <w:p w:rsidR="00DE3016" w:rsidRPr="00DE3016" w:rsidRDefault="00DE3016" w:rsidP="00DE3016">
            <w:pPr>
              <w:spacing w:after="0" w:line="240" w:lineRule="auto"/>
              <w:ind w:left="167" w:right="216"/>
              <w:jc w:val="both"/>
              <w:rPr>
                <w:rFonts w:ascii="Times New Roman" w:eastAsia="Times New Roman" w:hAnsi="Times New Roman" w:cs="Times New Roman"/>
                <w:sz w:val="24"/>
                <w:szCs w:val="24"/>
                <w:lang w:eastAsia="ru-RU"/>
              </w:rPr>
            </w:pPr>
            <w:r w:rsidRPr="00DE3016">
              <w:rPr>
                <w:rFonts w:ascii="Times New Roman" w:eastAsia="Times New Roman" w:hAnsi="Times New Roman" w:cs="Times New Roman"/>
                <w:sz w:val="24"/>
                <w:szCs w:val="24"/>
                <w:lang w:eastAsia="ru-RU"/>
              </w:rPr>
              <w:t xml:space="preserve"> </w:t>
            </w:r>
            <w:r w:rsidRPr="00DE3016">
              <w:rPr>
                <w:rFonts w:ascii="Times New Roman" w:eastAsia="Times New Roman" w:hAnsi="Times New Roman" w:cs="Times New Roman"/>
                <w:b/>
                <w:sz w:val="24"/>
                <w:szCs w:val="24"/>
                <w:lang w:eastAsia="ru-RU"/>
              </w:rPr>
              <w:t>45</w:t>
            </w:r>
            <w:r w:rsidRPr="00DE3016">
              <w:rPr>
                <w:rFonts w:ascii="Times New Roman" w:eastAsia="Times New Roman" w:hAnsi="Times New Roman" w:cs="Times New Roman"/>
                <w:sz w:val="24"/>
                <w:szCs w:val="24"/>
                <w:lang w:eastAsia="ru-RU"/>
              </w:rPr>
              <w:t xml:space="preserve"> человеко-часов в отношении лица (группы лиц), привлекаемого (привлекаемой) для разработки одного варианта экзаменационных материалов</w:t>
            </w:r>
          </w:p>
        </w:tc>
        <w:tc>
          <w:tcPr>
            <w:tcW w:w="2754" w:type="dxa"/>
            <w:tcBorders>
              <w:top w:val="single" w:sz="4" w:space="0" w:color="auto"/>
            </w:tcBorders>
            <w:hideMark/>
          </w:tcPr>
          <w:p w:rsidR="00DE3016" w:rsidRPr="00DE3016" w:rsidRDefault="00DE3016" w:rsidP="00DE3016">
            <w:pPr>
              <w:spacing w:after="0" w:line="240" w:lineRule="auto"/>
              <w:ind w:right="216"/>
              <w:jc w:val="both"/>
              <w:rPr>
                <w:rFonts w:ascii="Times New Roman" w:eastAsia="Times New Roman" w:hAnsi="Times New Roman" w:cs="Times New Roman"/>
                <w:sz w:val="24"/>
                <w:szCs w:val="24"/>
                <w:lang w:eastAsia="ru-RU"/>
              </w:rPr>
            </w:pPr>
            <w:r w:rsidRPr="00DE3016">
              <w:rPr>
                <w:rFonts w:ascii="Times New Roman" w:eastAsia="Times New Roman" w:hAnsi="Times New Roman" w:cs="Times New Roman"/>
                <w:sz w:val="24"/>
                <w:szCs w:val="24"/>
                <w:lang w:eastAsia="ru-RU"/>
              </w:rPr>
              <w:t> </w:t>
            </w:r>
          </w:p>
        </w:tc>
      </w:tr>
      <w:tr w:rsidR="00DE3016" w:rsidRPr="00DE3016" w:rsidTr="00B251C4">
        <w:tc>
          <w:tcPr>
            <w:tcW w:w="4565" w:type="dxa"/>
            <w:hideMark/>
          </w:tcPr>
          <w:p w:rsidR="00DE3016" w:rsidRPr="00DE3016" w:rsidRDefault="00DE3016" w:rsidP="00DE3016">
            <w:pPr>
              <w:spacing w:after="0" w:line="240" w:lineRule="auto"/>
              <w:ind w:left="142" w:right="225"/>
              <w:jc w:val="both"/>
              <w:rPr>
                <w:rFonts w:ascii="Times New Roman" w:eastAsia="Times New Roman" w:hAnsi="Times New Roman" w:cs="Times New Roman"/>
                <w:sz w:val="24"/>
                <w:szCs w:val="24"/>
                <w:lang w:eastAsia="ru-RU"/>
              </w:rPr>
            </w:pPr>
            <w:r w:rsidRPr="00DE3016">
              <w:rPr>
                <w:rFonts w:ascii="Times New Roman" w:eastAsia="Times New Roman" w:hAnsi="Times New Roman" w:cs="Times New Roman"/>
                <w:sz w:val="24"/>
                <w:szCs w:val="24"/>
                <w:lang w:eastAsia="ru-RU"/>
              </w:rPr>
              <w:t>2. Экспертиза вариантов экзаменационных материалов (экспертная оценка и корректировка содержательного компонента варианта экзаменационных материалов, оценка его шрифтового и пространственного оформления (карты, схемы, графики, рисунки, другое), приемлемости вариантов ответов на задания и критериев оценивания заданий, правильности решения заданий), составление экспертного заключения</w:t>
            </w:r>
          </w:p>
        </w:tc>
        <w:tc>
          <w:tcPr>
            <w:tcW w:w="4259" w:type="dxa"/>
            <w:hideMark/>
          </w:tcPr>
          <w:p w:rsidR="00DE3016" w:rsidRPr="00DE3016" w:rsidRDefault="00DE3016" w:rsidP="00DE3016">
            <w:pPr>
              <w:spacing w:after="0" w:line="240" w:lineRule="auto"/>
              <w:ind w:left="167" w:right="216"/>
              <w:jc w:val="both"/>
              <w:rPr>
                <w:rFonts w:ascii="Times New Roman" w:eastAsia="Times New Roman" w:hAnsi="Times New Roman" w:cs="Times New Roman"/>
                <w:sz w:val="24"/>
                <w:szCs w:val="24"/>
                <w:lang w:eastAsia="ru-RU"/>
              </w:rPr>
            </w:pPr>
            <w:r w:rsidRPr="00DE3016">
              <w:rPr>
                <w:rFonts w:ascii="Times New Roman" w:eastAsia="Times New Roman" w:hAnsi="Times New Roman" w:cs="Times New Roman"/>
                <w:b/>
                <w:sz w:val="24"/>
                <w:szCs w:val="24"/>
                <w:lang w:eastAsia="ru-RU"/>
              </w:rPr>
              <w:t>14</w:t>
            </w:r>
            <w:r w:rsidRPr="00DE3016">
              <w:rPr>
                <w:rFonts w:ascii="Times New Roman" w:eastAsia="Times New Roman" w:hAnsi="Times New Roman" w:cs="Times New Roman"/>
                <w:sz w:val="24"/>
                <w:szCs w:val="24"/>
                <w:lang w:eastAsia="ru-RU"/>
              </w:rPr>
              <w:t xml:space="preserve"> человеко-часов в отношении каждого лица, привлекаемого для оценки качества варианта экзаменационных материалов, определения степени его пригодности для проведения вступительных испытаний с последующей выдачей экспертного заключения</w:t>
            </w:r>
          </w:p>
        </w:tc>
        <w:tc>
          <w:tcPr>
            <w:tcW w:w="2754" w:type="dxa"/>
            <w:hideMark/>
          </w:tcPr>
          <w:p w:rsidR="00DE3016" w:rsidRPr="00DE3016" w:rsidRDefault="00DE3016" w:rsidP="00DE3016">
            <w:pPr>
              <w:spacing w:after="0" w:line="240" w:lineRule="auto"/>
              <w:ind w:left="117" w:right="216"/>
              <w:jc w:val="both"/>
              <w:rPr>
                <w:rFonts w:ascii="Times New Roman" w:eastAsia="Times New Roman" w:hAnsi="Times New Roman" w:cs="Times New Roman"/>
                <w:sz w:val="24"/>
                <w:szCs w:val="24"/>
                <w:lang w:eastAsia="ru-RU"/>
              </w:rPr>
            </w:pPr>
            <w:r w:rsidRPr="00DE3016">
              <w:rPr>
                <w:rFonts w:ascii="Times New Roman" w:eastAsia="Times New Roman" w:hAnsi="Times New Roman" w:cs="Times New Roman"/>
                <w:sz w:val="24"/>
                <w:szCs w:val="24"/>
                <w:lang w:eastAsia="ru-RU"/>
              </w:rPr>
              <w:t>не менее двух экспертов на один вариант экзаменационных материалов по одному учебному предмету</w:t>
            </w:r>
          </w:p>
        </w:tc>
      </w:tr>
    </w:tbl>
    <w:p w:rsidR="00B251C4" w:rsidRDefault="00B251C4" w:rsidP="00DE3016">
      <w:pPr>
        <w:widowControl w:val="0"/>
        <w:autoSpaceDE w:val="0"/>
        <w:autoSpaceDN w:val="0"/>
        <w:spacing w:after="0" w:line="280" w:lineRule="exact"/>
        <w:ind w:left="4536" w:right="-427"/>
        <w:rPr>
          <w:rFonts w:ascii="Times New Roman" w:eastAsia="Calibri" w:hAnsi="Times New Roman" w:cs="Times New Roman"/>
          <w:sz w:val="30"/>
          <w:szCs w:val="30"/>
        </w:rPr>
      </w:pPr>
    </w:p>
    <w:p w:rsidR="0014646C" w:rsidRDefault="0014646C" w:rsidP="00DE3016">
      <w:pPr>
        <w:widowControl w:val="0"/>
        <w:autoSpaceDE w:val="0"/>
        <w:autoSpaceDN w:val="0"/>
        <w:spacing w:after="0" w:line="280" w:lineRule="exact"/>
        <w:ind w:left="4536" w:right="-427"/>
        <w:rPr>
          <w:rFonts w:ascii="Times New Roman" w:eastAsia="Calibri" w:hAnsi="Times New Roman" w:cs="Times New Roman"/>
          <w:sz w:val="30"/>
          <w:szCs w:val="30"/>
        </w:rPr>
        <w:sectPr w:rsidR="0014646C" w:rsidSect="00DE3016">
          <w:pgSz w:w="11906" w:h="16838"/>
          <w:pgMar w:top="1134" w:right="567" w:bottom="1276" w:left="1701" w:header="709" w:footer="709" w:gutter="0"/>
          <w:pgNumType w:start="1"/>
          <w:cols w:space="708"/>
          <w:titlePg/>
          <w:docGrid w:linePitch="360"/>
        </w:sectPr>
      </w:pPr>
    </w:p>
    <w:p w:rsidR="00B251C4" w:rsidRDefault="00B251C4" w:rsidP="00DE3016">
      <w:pPr>
        <w:widowControl w:val="0"/>
        <w:autoSpaceDE w:val="0"/>
        <w:autoSpaceDN w:val="0"/>
        <w:spacing w:after="0" w:line="280" w:lineRule="exact"/>
        <w:ind w:left="4536" w:right="-427"/>
        <w:rPr>
          <w:rFonts w:ascii="Times New Roman" w:eastAsia="Calibri" w:hAnsi="Times New Roman" w:cs="Times New Roman"/>
          <w:sz w:val="30"/>
          <w:szCs w:val="30"/>
        </w:rPr>
      </w:pPr>
    </w:p>
    <w:p w:rsidR="00DE3016" w:rsidRPr="00DE3016" w:rsidRDefault="00DE3016" w:rsidP="00DE3016">
      <w:pPr>
        <w:widowControl w:val="0"/>
        <w:autoSpaceDE w:val="0"/>
        <w:autoSpaceDN w:val="0"/>
        <w:spacing w:after="0" w:line="280" w:lineRule="exact"/>
        <w:ind w:left="4536" w:right="-427"/>
        <w:rPr>
          <w:rFonts w:ascii="Times New Roman" w:eastAsia="Calibri" w:hAnsi="Times New Roman" w:cs="Times New Roman"/>
          <w:sz w:val="30"/>
          <w:szCs w:val="30"/>
        </w:rPr>
      </w:pPr>
      <w:r w:rsidRPr="00DE3016">
        <w:rPr>
          <w:rFonts w:ascii="Times New Roman" w:eastAsia="Calibri" w:hAnsi="Times New Roman" w:cs="Times New Roman"/>
          <w:sz w:val="30"/>
          <w:szCs w:val="30"/>
        </w:rPr>
        <w:t>Приложение 7</w:t>
      </w:r>
    </w:p>
    <w:p w:rsidR="00DE3016" w:rsidRPr="00DE3016" w:rsidRDefault="00DE3016" w:rsidP="00DE3016">
      <w:pPr>
        <w:widowControl w:val="0"/>
        <w:tabs>
          <w:tab w:val="left" w:pos="9921"/>
        </w:tabs>
        <w:autoSpaceDE w:val="0"/>
        <w:autoSpaceDN w:val="0"/>
        <w:adjustRightInd w:val="0"/>
        <w:spacing w:after="0" w:line="280" w:lineRule="exact"/>
        <w:ind w:left="4536" w:right="-142"/>
        <w:rPr>
          <w:rFonts w:ascii="Times New Roman" w:eastAsia="Calibri" w:hAnsi="Times New Roman" w:cs="Times New Roman"/>
          <w:color w:val="000000"/>
          <w:sz w:val="30"/>
          <w:szCs w:val="30"/>
          <w:shd w:val="clear" w:color="auto" w:fill="FFFFFF"/>
        </w:rPr>
      </w:pPr>
      <w:r w:rsidRPr="00DE3016">
        <w:rPr>
          <w:rFonts w:ascii="Times New Roman" w:eastAsia="Calibri" w:hAnsi="Times New Roman" w:cs="Times New Roman"/>
          <w:sz w:val="30"/>
          <w:szCs w:val="30"/>
        </w:rPr>
        <w:t xml:space="preserve">к Правилам </w:t>
      </w:r>
      <w:r w:rsidRPr="00DE3016">
        <w:rPr>
          <w:rFonts w:ascii="Times New Roman" w:eastAsia="Calibri" w:hAnsi="Times New Roman" w:cs="Times New Roman"/>
          <w:color w:val="000000"/>
          <w:sz w:val="30"/>
          <w:szCs w:val="30"/>
          <w:shd w:val="clear" w:color="auto" w:fill="FFFFFF"/>
        </w:rPr>
        <w:t>приема (зачисления) лиц для получения общего среднего образования в лицеях, университетах</w:t>
      </w:r>
    </w:p>
    <w:p w:rsidR="00DE3016" w:rsidRPr="00DE3016" w:rsidRDefault="00DE3016" w:rsidP="00DE3016">
      <w:pPr>
        <w:widowControl w:val="0"/>
        <w:tabs>
          <w:tab w:val="left" w:pos="9921"/>
        </w:tabs>
        <w:autoSpaceDE w:val="0"/>
        <w:autoSpaceDN w:val="0"/>
        <w:adjustRightInd w:val="0"/>
        <w:spacing w:after="0" w:line="360" w:lineRule="auto"/>
        <w:ind w:left="4536" w:right="-142"/>
        <w:rPr>
          <w:rFonts w:ascii="Times New Roman" w:eastAsia="Calibri" w:hAnsi="Times New Roman" w:cs="Times New Roman"/>
          <w:color w:val="000000"/>
          <w:sz w:val="30"/>
          <w:szCs w:val="30"/>
          <w:shd w:val="clear" w:color="auto" w:fill="FFFFFF"/>
        </w:rPr>
      </w:pPr>
    </w:p>
    <w:p w:rsidR="00DE3016" w:rsidRPr="00DE3016" w:rsidRDefault="00DE3016" w:rsidP="00DE3016">
      <w:pPr>
        <w:shd w:val="clear" w:color="auto" w:fill="FFFFFF"/>
        <w:spacing w:after="0" w:line="280" w:lineRule="exact"/>
        <w:ind w:right="5103"/>
        <w:jc w:val="both"/>
        <w:rPr>
          <w:rFonts w:ascii="Times New Roman" w:eastAsia="Times New Roman" w:hAnsi="Times New Roman" w:cs="Times New Roman"/>
          <w:bCs/>
          <w:color w:val="242424"/>
          <w:sz w:val="30"/>
          <w:szCs w:val="30"/>
          <w:lang w:eastAsia="ru-RU"/>
        </w:rPr>
      </w:pPr>
      <w:r w:rsidRPr="00DE3016">
        <w:rPr>
          <w:rFonts w:ascii="Times New Roman" w:eastAsia="Times New Roman" w:hAnsi="Times New Roman" w:cs="Times New Roman"/>
          <w:bCs/>
          <w:color w:val="242424"/>
          <w:sz w:val="30"/>
          <w:szCs w:val="30"/>
          <w:lang w:eastAsia="ru-RU"/>
        </w:rPr>
        <w:t>РАЗМЕРЫ ВОЗНАГРАЖДЕНИЯ</w:t>
      </w:r>
    </w:p>
    <w:p w:rsidR="00DE3016" w:rsidRPr="00DE3016" w:rsidRDefault="00DE3016" w:rsidP="00DE3016">
      <w:pPr>
        <w:shd w:val="clear" w:color="auto" w:fill="FFFFFF"/>
        <w:spacing w:after="0" w:line="280" w:lineRule="exact"/>
        <w:ind w:right="5103"/>
        <w:jc w:val="both"/>
        <w:rPr>
          <w:rFonts w:ascii="Arial" w:eastAsia="Times New Roman" w:hAnsi="Arial" w:cs="Arial"/>
          <w:color w:val="575757"/>
          <w:sz w:val="30"/>
          <w:szCs w:val="30"/>
          <w:lang w:eastAsia="ru-RU"/>
        </w:rPr>
      </w:pPr>
      <w:r w:rsidRPr="00DE3016">
        <w:rPr>
          <w:rFonts w:ascii="Times New Roman" w:eastAsia="Times New Roman" w:hAnsi="Times New Roman" w:cs="Times New Roman"/>
          <w:bCs/>
          <w:color w:val="242424"/>
          <w:sz w:val="30"/>
          <w:szCs w:val="30"/>
          <w:lang w:eastAsia="ru-RU"/>
        </w:rPr>
        <w:t xml:space="preserve">за час </w:t>
      </w:r>
      <w:r w:rsidRPr="00DE3016">
        <w:rPr>
          <w:rFonts w:ascii="Times New Roman" w:eastAsia="Times New Roman" w:hAnsi="Times New Roman" w:cs="Times New Roman"/>
          <w:sz w:val="30"/>
          <w:szCs w:val="30"/>
          <w:lang w:eastAsia="ru-RU"/>
        </w:rPr>
        <w:t>разработки вариантов экзаменационных материалов по учебным предметам для проведения вступительных испытаний в лицеи</w:t>
      </w:r>
      <w:r w:rsidR="00133863">
        <w:rPr>
          <w:rFonts w:ascii="Times New Roman" w:eastAsia="Times New Roman" w:hAnsi="Times New Roman" w:cs="Times New Roman"/>
          <w:sz w:val="30"/>
          <w:szCs w:val="30"/>
          <w:lang w:eastAsia="ru-RU"/>
        </w:rPr>
        <w:t>, университеты</w:t>
      </w:r>
      <w:r w:rsidRPr="00DE3016">
        <w:rPr>
          <w:rFonts w:ascii="Times New Roman" w:eastAsia="Times New Roman" w:hAnsi="Times New Roman" w:cs="Times New Roman"/>
          <w:sz w:val="30"/>
          <w:szCs w:val="30"/>
          <w:lang w:eastAsia="ru-RU"/>
        </w:rPr>
        <w:t xml:space="preserve"> и их экспертизы</w:t>
      </w:r>
      <w:r w:rsidRPr="00DE3016">
        <w:rPr>
          <w:rFonts w:ascii="Times New Roman" w:eastAsia="Times New Roman" w:hAnsi="Times New Roman" w:cs="Times New Roman"/>
          <w:bCs/>
          <w:color w:val="242424"/>
          <w:sz w:val="30"/>
          <w:szCs w:val="30"/>
          <w:lang w:eastAsia="ru-RU"/>
        </w:rPr>
        <w:t xml:space="preserve"> </w:t>
      </w:r>
    </w:p>
    <w:p w:rsidR="00DE3016" w:rsidRPr="00DE3016" w:rsidRDefault="00DE3016" w:rsidP="00DE3016">
      <w:pPr>
        <w:shd w:val="clear" w:color="auto" w:fill="FFFFFF"/>
        <w:spacing w:after="0" w:line="240" w:lineRule="auto"/>
        <w:jc w:val="both"/>
        <w:rPr>
          <w:rFonts w:ascii="Times New Roman" w:eastAsia="Times New Roman" w:hAnsi="Times New Roman" w:cs="Times New Roman"/>
          <w:color w:val="242424"/>
          <w:sz w:val="30"/>
          <w:szCs w:val="30"/>
          <w:lang w:eastAsia="ru-RU"/>
        </w:rPr>
      </w:pPr>
      <w:r w:rsidRPr="00DE3016">
        <w:rPr>
          <w:rFonts w:ascii="Times New Roman" w:eastAsia="Times New Roman" w:hAnsi="Times New Roman" w:cs="Times New Roman"/>
          <w:color w:val="242424"/>
          <w:sz w:val="30"/>
          <w:szCs w:val="30"/>
          <w:lang w:eastAsia="ru-RU"/>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48"/>
        <w:gridCol w:w="5107"/>
      </w:tblGrid>
      <w:tr w:rsidR="00DE3016" w:rsidRPr="00DE3016" w:rsidTr="00B251C4">
        <w:trPr>
          <w:trHeight w:val="1625"/>
        </w:trPr>
        <w:tc>
          <w:tcPr>
            <w:tcW w:w="4248" w:type="dxa"/>
            <w:tcBorders>
              <w:top w:val="single" w:sz="4" w:space="0" w:color="auto"/>
              <w:left w:val="nil"/>
              <w:bottom w:val="single" w:sz="4" w:space="0" w:color="auto"/>
              <w:right w:val="nil"/>
            </w:tcBorders>
            <w:vAlign w:val="center"/>
            <w:hideMark/>
          </w:tcPr>
          <w:p w:rsidR="00DE3016" w:rsidRPr="00DE3016" w:rsidRDefault="00DE3016" w:rsidP="00DE3016">
            <w:pPr>
              <w:spacing w:after="0" w:line="240" w:lineRule="auto"/>
              <w:jc w:val="center"/>
              <w:rPr>
                <w:rFonts w:ascii="Times New Roman" w:eastAsia="Times New Roman" w:hAnsi="Times New Roman" w:cs="Times New Roman"/>
                <w:sz w:val="24"/>
                <w:szCs w:val="24"/>
                <w:lang w:eastAsia="ru-RU"/>
              </w:rPr>
            </w:pPr>
            <w:r w:rsidRPr="00DE3016">
              <w:rPr>
                <w:rFonts w:ascii="Times New Roman" w:eastAsia="Times New Roman" w:hAnsi="Times New Roman" w:cs="Times New Roman"/>
                <w:sz w:val="24"/>
                <w:szCs w:val="24"/>
                <w:lang w:eastAsia="ru-RU"/>
              </w:rPr>
              <w:t>Наличие ученой степени, ученого звания</w:t>
            </w:r>
          </w:p>
        </w:tc>
        <w:tc>
          <w:tcPr>
            <w:tcW w:w="5107" w:type="dxa"/>
            <w:tcBorders>
              <w:top w:val="single" w:sz="4" w:space="0" w:color="auto"/>
              <w:left w:val="nil"/>
              <w:bottom w:val="single" w:sz="4" w:space="0" w:color="auto"/>
              <w:right w:val="nil"/>
            </w:tcBorders>
            <w:vAlign w:val="center"/>
            <w:hideMark/>
          </w:tcPr>
          <w:p w:rsidR="00DE3016" w:rsidRPr="00DE3016" w:rsidRDefault="00DE3016" w:rsidP="00DE3016">
            <w:pPr>
              <w:spacing w:after="0" w:line="240" w:lineRule="auto"/>
              <w:ind w:left="142" w:right="146"/>
              <w:jc w:val="both"/>
              <w:rPr>
                <w:rFonts w:ascii="Times New Roman" w:eastAsia="Times New Roman" w:hAnsi="Times New Roman" w:cs="Times New Roman"/>
                <w:sz w:val="24"/>
                <w:szCs w:val="24"/>
                <w:lang w:eastAsia="ru-RU"/>
              </w:rPr>
            </w:pPr>
            <w:r w:rsidRPr="00DE3016">
              <w:rPr>
                <w:rFonts w:ascii="Times New Roman" w:eastAsia="Times New Roman" w:hAnsi="Times New Roman" w:cs="Times New Roman"/>
                <w:sz w:val="24"/>
                <w:szCs w:val="24"/>
                <w:lang w:eastAsia="ru-RU"/>
              </w:rPr>
              <w:t xml:space="preserve">Размеры вознаграждения за час (в процентах от базовой величины) лицам, привлекаемым для разработки и экспертизы вариантов экзаменационных материалов по учебным предметам для проведения вступительных испытаний в лицеи </w:t>
            </w:r>
          </w:p>
        </w:tc>
      </w:tr>
      <w:tr w:rsidR="00DE3016" w:rsidRPr="00DE3016" w:rsidTr="00B251C4">
        <w:tc>
          <w:tcPr>
            <w:tcW w:w="4248" w:type="dxa"/>
            <w:tcBorders>
              <w:top w:val="single" w:sz="4" w:space="0" w:color="auto"/>
              <w:left w:val="nil"/>
              <w:bottom w:val="nil"/>
              <w:right w:val="nil"/>
            </w:tcBorders>
            <w:hideMark/>
          </w:tcPr>
          <w:p w:rsidR="00DE3016" w:rsidRPr="00DE3016" w:rsidRDefault="00DE3016" w:rsidP="00DE3016">
            <w:pPr>
              <w:numPr>
                <w:ilvl w:val="0"/>
                <w:numId w:val="8"/>
              </w:numPr>
              <w:spacing w:after="0" w:line="240" w:lineRule="auto"/>
              <w:contextualSpacing/>
              <w:rPr>
                <w:rFonts w:ascii="Times New Roman" w:eastAsia="Times New Roman" w:hAnsi="Times New Roman" w:cs="Times New Roman"/>
                <w:sz w:val="24"/>
                <w:szCs w:val="24"/>
                <w:lang w:eastAsia="ru-RU"/>
              </w:rPr>
            </w:pPr>
            <w:r w:rsidRPr="00DE3016">
              <w:rPr>
                <w:rFonts w:ascii="Times New Roman" w:eastAsia="Times New Roman" w:hAnsi="Times New Roman" w:cs="Times New Roman"/>
                <w:sz w:val="24"/>
                <w:szCs w:val="24"/>
                <w:lang w:eastAsia="ru-RU"/>
              </w:rPr>
              <w:t>Доктор наук, профессор</w:t>
            </w:r>
          </w:p>
          <w:p w:rsidR="00DE3016" w:rsidRPr="00DE3016" w:rsidRDefault="00DE3016" w:rsidP="00DE3016">
            <w:pPr>
              <w:spacing w:after="0" w:line="240" w:lineRule="auto"/>
              <w:ind w:left="497"/>
              <w:contextualSpacing/>
              <w:rPr>
                <w:rFonts w:ascii="Times New Roman" w:eastAsia="Times New Roman" w:hAnsi="Times New Roman" w:cs="Times New Roman"/>
                <w:sz w:val="24"/>
                <w:szCs w:val="24"/>
                <w:lang w:eastAsia="ru-RU"/>
              </w:rPr>
            </w:pPr>
          </w:p>
        </w:tc>
        <w:tc>
          <w:tcPr>
            <w:tcW w:w="5107" w:type="dxa"/>
            <w:tcBorders>
              <w:top w:val="single" w:sz="4" w:space="0" w:color="auto"/>
              <w:left w:val="nil"/>
              <w:bottom w:val="nil"/>
              <w:right w:val="nil"/>
            </w:tcBorders>
            <w:vAlign w:val="bottom"/>
            <w:hideMark/>
          </w:tcPr>
          <w:p w:rsidR="00DE3016" w:rsidRPr="00DE3016" w:rsidRDefault="00DE3016" w:rsidP="00DE3016">
            <w:pPr>
              <w:spacing w:after="0" w:line="240" w:lineRule="auto"/>
              <w:ind w:left="142" w:right="146"/>
              <w:jc w:val="center"/>
              <w:rPr>
                <w:rFonts w:ascii="Times New Roman" w:eastAsia="Times New Roman" w:hAnsi="Times New Roman" w:cs="Times New Roman"/>
                <w:sz w:val="24"/>
                <w:szCs w:val="24"/>
                <w:lang w:eastAsia="ru-RU"/>
              </w:rPr>
            </w:pPr>
            <w:r w:rsidRPr="00DE3016">
              <w:rPr>
                <w:rFonts w:ascii="Times New Roman" w:eastAsia="Times New Roman" w:hAnsi="Times New Roman" w:cs="Times New Roman"/>
                <w:sz w:val="24"/>
                <w:szCs w:val="24"/>
                <w:lang w:eastAsia="ru-RU"/>
              </w:rPr>
              <w:t>25</w:t>
            </w:r>
          </w:p>
        </w:tc>
      </w:tr>
      <w:tr w:rsidR="00DE3016" w:rsidRPr="00DE3016" w:rsidTr="00B251C4">
        <w:tc>
          <w:tcPr>
            <w:tcW w:w="4248" w:type="dxa"/>
            <w:tcBorders>
              <w:top w:val="nil"/>
              <w:left w:val="nil"/>
              <w:bottom w:val="nil"/>
              <w:right w:val="nil"/>
            </w:tcBorders>
            <w:hideMark/>
          </w:tcPr>
          <w:p w:rsidR="00DE3016" w:rsidRPr="00DE3016" w:rsidRDefault="00DE3016" w:rsidP="00DE3016">
            <w:pPr>
              <w:numPr>
                <w:ilvl w:val="0"/>
                <w:numId w:val="8"/>
              </w:numPr>
              <w:spacing w:after="0" w:line="240" w:lineRule="auto"/>
              <w:contextualSpacing/>
              <w:rPr>
                <w:rFonts w:ascii="Times New Roman" w:eastAsia="Times New Roman" w:hAnsi="Times New Roman" w:cs="Times New Roman"/>
                <w:sz w:val="24"/>
                <w:szCs w:val="24"/>
                <w:lang w:eastAsia="ru-RU"/>
              </w:rPr>
            </w:pPr>
            <w:r w:rsidRPr="00DE3016">
              <w:rPr>
                <w:rFonts w:ascii="Times New Roman" w:eastAsia="Times New Roman" w:hAnsi="Times New Roman" w:cs="Times New Roman"/>
                <w:sz w:val="24"/>
                <w:szCs w:val="24"/>
                <w:lang w:eastAsia="ru-RU"/>
              </w:rPr>
              <w:t>Кандидат наук, доцент</w:t>
            </w:r>
          </w:p>
          <w:p w:rsidR="00DE3016" w:rsidRPr="00DE3016" w:rsidRDefault="00DE3016" w:rsidP="00DE3016">
            <w:pPr>
              <w:spacing w:after="0" w:line="240" w:lineRule="auto"/>
              <w:ind w:left="497"/>
              <w:contextualSpacing/>
              <w:rPr>
                <w:rFonts w:ascii="Times New Roman" w:eastAsia="Times New Roman" w:hAnsi="Times New Roman" w:cs="Times New Roman"/>
                <w:sz w:val="24"/>
                <w:szCs w:val="24"/>
                <w:lang w:eastAsia="ru-RU"/>
              </w:rPr>
            </w:pPr>
          </w:p>
        </w:tc>
        <w:tc>
          <w:tcPr>
            <w:tcW w:w="5107" w:type="dxa"/>
            <w:tcBorders>
              <w:top w:val="nil"/>
              <w:left w:val="nil"/>
              <w:bottom w:val="nil"/>
              <w:right w:val="nil"/>
            </w:tcBorders>
            <w:vAlign w:val="bottom"/>
            <w:hideMark/>
          </w:tcPr>
          <w:p w:rsidR="00DE3016" w:rsidRPr="00DE3016" w:rsidRDefault="00DE3016" w:rsidP="00DE3016">
            <w:pPr>
              <w:spacing w:after="0" w:line="240" w:lineRule="auto"/>
              <w:ind w:left="142" w:right="146"/>
              <w:jc w:val="center"/>
              <w:rPr>
                <w:rFonts w:ascii="Times New Roman" w:eastAsia="Times New Roman" w:hAnsi="Times New Roman" w:cs="Times New Roman"/>
                <w:sz w:val="24"/>
                <w:szCs w:val="24"/>
                <w:lang w:eastAsia="ru-RU"/>
              </w:rPr>
            </w:pPr>
            <w:r w:rsidRPr="00DE3016">
              <w:rPr>
                <w:rFonts w:ascii="Times New Roman" w:eastAsia="Times New Roman" w:hAnsi="Times New Roman" w:cs="Times New Roman"/>
                <w:sz w:val="24"/>
                <w:szCs w:val="24"/>
                <w:lang w:eastAsia="ru-RU"/>
              </w:rPr>
              <w:t>23</w:t>
            </w:r>
          </w:p>
        </w:tc>
      </w:tr>
      <w:tr w:rsidR="00DE3016" w:rsidRPr="00DE3016" w:rsidTr="00B251C4">
        <w:tc>
          <w:tcPr>
            <w:tcW w:w="4248" w:type="dxa"/>
            <w:tcBorders>
              <w:top w:val="nil"/>
              <w:left w:val="nil"/>
              <w:bottom w:val="single" w:sz="4" w:space="0" w:color="auto"/>
              <w:right w:val="nil"/>
            </w:tcBorders>
            <w:hideMark/>
          </w:tcPr>
          <w:p w:rsidR="00DE3016" w:rsidRPr="00DE3016" w:rsidRDefault="00DE3016" w:rsidP="00DE3016">
            <w:pPr>
              <w:spacing w:after="0" w:line="240" w:lineRule="auto"/>
              <w:ind w:left="137"/>
              <w:rPr>
                <w:rFonts w:ascii="Times New Roman" w:eastAsia="Times New Roman" w:hAnsi="Times New Roman" w:cs="Times New Roman"/>
                <w:sz w:val="24"/>
                <w:szCs w:val="24"/>
                <w:lang w:eastAsia="ru-RU"/>
              </w:rPr>
            </w:pPr>
            <w:r w:rsidRPr="00DE3016">
              <w:rPr>
                <w:rFonts w:ascii="Times New Roman" w:eastAsia="Times New Roman" w:hAnsi="Times New Roman" w:cs="Times New Roman"/>
                <w:sz w:val="24"/>
                <w:szCs w:val="24"/>
                <w:lang w:eastAsia="ru-RU"/>
              </w:rPr>
              <w:t>3. Лица, не имеющие ученой степени, ученого звания</w:t>
            </w:r>
          </w:p>
        </w:tc>
        <w:tc>
          <w:tcPr>
            <w:tcW w:w="5107" w:type="dxa"/>
            <w:tcBorders>
              <w:top w:val="nil"/>
              <w:left w:val="nil"/>
              <w:bottom w:val="single" w:sz="4" w:space="0" w:color="auto"/>
              <w:right w:val="nil"/>
            </w:tcBorders>
            <w:vAlign w:val="bottom"/>
            <w:hideMark/>
          </w:tcPr>
          <w:p w:rsidR="00DE3016" w:rsidRPr="00DE3016" w:rsidRDefault="00DE3016" w:rsidP="00DE3016">
            <w:pPr>
              <w:spacing w:after="0" w:line="240" w:lineRule="auto"/>
              <w:ind w:left="142" w:right="146"/>
              <w:jc w:val="center"/>
              <w:rPr>
                <w:rFonts w:ascii="Times New Roman" w:eastAsia="Times New Roman" w:hAnsi="Times New Roman" w:cs="Times New Roman"/>
                <w:sz w:val="24"/>
                <w:szCs w:val="24"/>
                <w:lang w:eastAsia="ru-RU"/>
              </w:rPr>
            </w:pPr>
            <w:r w:rsidRPr="00DE3016">
              <w:rPr>
                <w:rFonts w:ascii="Times New Roman" w:eastAsia="Times New Roman" w:hAnsi="Times New Roman" w:cs="Times New Roman"/>
                <w:sz w:val="24"/>
                <w:szCs w:val="24"/>
                <w:lang w:eastAsia="ru-RU"/>
              </w:rPr>
              <w:t>21</w:t>
            </w:r>
          </w:p>
        </w:tc>
      </w:tr>
    </w:tbl>
    <w:p w:rsidR="00DE3016" w:rsidRPr="00DE3016" w:rsidRDefault="00DE3016" w:rsidP="00DE3016">
      <w:pPr>
        <w:spacing w:after="0" w:line="240" w:lineRule="auto"/>
        <w:ind w:firstLine="851"/>
        <w:jc w:val="both"/>
        <w:rPr>
          <w:rFonts w:ascii="Times New Roman" w:eastAsia="Times New Roman" w:hAnsi="Times New Roman" w:cs="Times New Roman"/>
          <w:sz w:val="28"/>
          <w:szCs w:val="28"/>
          <w:lang w:eastAsia="zh-CN"/>
        </w:rPr>
      </w:pPr>
    </w:p>
    <w:p w:rsidR="00DE3016" w:rsidRPr="00DE3016" w:rsidRDefault="00DE3016" w:rsidP="00DE3016">
      <w:pPr>
        <w:shd w:val="clear" w:color="auto" w:fill="FFFFFF"/>
        <w:spacing w:after="0" w:line="240" w:lineRule="auto"/>
        <w:ind w:firstLine="450"/>
        <w:jc w:val="center"/>
        <w:rPr>
          <w:rFonts w:ascii="Times New Roman" w:eastAsia="Times New Roman" w:hAnsi="Times New Roman" w:cs="Times New Roman"/>
          <w:sz w:val="24"/>
          <w:szCs w:val="24"/>
          <w:lang w:eastAsia="zh-CN"/>
        </w:rPr>
      </w:pPr>
    </w:p>
    <w:p w:rsidR="00DE3016" w:rsidRPr="00DE3016" w:rsidRDefault="00DE3016" w:rsidP="00DE3016">
      <w:pPr>
        <w:spacing w:after="0" w:line="240" w:lineRule="auto"/>
        <w:jc w:val="right"/>
        <w:rPr>
          <w:rFonts w:ascii="Times New Roman" w:eastAsia="Calibri" w:hAnsi="Times New Roman" w:cs="Times New Roman"/>
          <w:color w:val="242424"/>
          <w:sz w:val="30"/>
          <w:szCs w:val="30"/>
          <w:shd w:val="clear" w:color="auto" w:fill="FFFFFF"/>
        </w:rPr>
      </w:pPr>
    </w:p>
    <w:p w:rsidR="00DE3016" w:rsidRDefault="00DE3016" w:rsidP="00503FBE">
      <w:pPr>
        <w:spacing w:line="259" w:lineRule="auto"/>
        <w:rPr>
          <w:rFonts w:ascii="Times New Roman" w:eastAsia="Times New Roman" w:hAnsi="Times New Roman" w:cs="Times New Roman"/>
          <w:sz w:val="30"/>
          <w:szCs w:val="20"/>
          <w:lang w:eastAsia="ru-RU"/>
        </w:rPr>
      </w:pPr>
    </w:p>
    <w:p w:rsidR="00DE3016" w:rsidRDefault="00DE3016" w:rsidP="00503FBE">
      <w:pPr>
        <w:spacing w:line="259" w:lineRule="auto"/>
        <w:rPr>
          <w:rFonts w:ascii="Times New Roman" w:eastAsia="Times New Roman" w:hAnsi="Times New Roman" w:cs="Times New Roman"/>
          <w:sz w:val="30"/>
          <w:szCs w:val="20"/>
          <w:lang w:eastAsia="ru-RU"/>
        </w:rPr>
      </w:pPr>
    </w:p>
    <w:p w:rsidR="00DE3016" w:rsidRDefault="00DE3016" w:rsidP="00503FBE">
      <w:pPr>
        <w:spacing w:line="259" w:lineRule="auto"/>
        <w:rPr>
          <w:rFonts w:ascii="Times New Roman" w:eastAsia="Times New Roman" w:hAnsi="Times New Roman" w:cs="Times New Roman"/>
          <w:sz w:val="30"/>
          <w:szCs w:val="20"/>
          <w:lang w:eastAsia="ru-RU"/>
        </w:rPr>
      </w:pPr>
    </w:p>
    <w:p w:rsidR="00DE3016" w:rsidRDefault="00DE3016" w:rsidP="00503FBE">
      <w:pPr>
        <w:spacing w:line="259" w:lineRule="auto"/>
        <w:rPr>
          <w:rFonts w:ascii="Times New Roman" w:eastAsia="Times New Roman" w:hAnsi="Times New Roman" w:cs="Times New Roman"/>
          <w:sz w:val="30"/>
          <w:szCs w:val="20"/>
          <w:lang w:eastAsia="ru-RU"/>
        </w:rPr>
      </w:pPr>
    </w:p>
    <w:p w:rsidR="00DE3016" w:rsidRDefault="00DE3016" w:rsidP="00503FBE">
      <w:pPr>
        <w:spacing w:line="259" w:lineRule="auto"/>
        <w:rPr>
          <w:rFonts w:ascii="Times New Roman" w:eastAsia="Times New Roman" w:hAnsi="Times New Roman" w:cs="Times New Roman"/>
          <w:sz w:val="30"/>
          <w:szCs w:val="20"/>
          <w:lang w:eastAsia="ru-RU"/>
        </w:rPr>
      </w:pPr>
    </w:p>
    <w:p w:rsidR="00DE3016" w:rsidRDefault="00DE3016" w:rsidP="00503FBE">
      <w:pPr>
        <w:spacing w:line="259" w:lineRule="auto"/>
        <w:rPr>
          <w:rFonts w:ascii="Times New Roman" w:eastAsia="Times New Roman" w:hAnsi="Times New Roman" w:cs="Times New Roman"/>
          <w:sz w:val="30"/>
          <w:szCs w:val="20"/>
          <w:lang w:eastAsia="ru-RU"/>
        </w:rPr>
      </w:pPr>
    </w:p>
    <w:p w:rsidR="00DE3016" w:rsidRDefault="00DE3016" w:rsidP="00503FBE">
      <w:pPr>
        <w:spacing w:line="259" w:lineRule="auto"/>
        <w:rPr>
          <w:rFonts w:ascii="Times New Roman" w:eastAsia="Times New Roman" w:hAnsi="Times New Roman" w:cs="Times New Roman"/>
          <w:sz w:val="30"/>
          <w:szCs w:val="20"/>
          <w:lang w:eastAsia="ru-RU"/>
        </w:rPr>
      </w:pPr>
    </w:p>
    <w:p w:rsidR="00DE3016" w:rsidRDefault="00DE3016" w:rsidP="00503FBE">
      <w:pPr>
        <w:spacing w:line="259" w:lineRule="auto"/>
        <w:rPr>
          <w:rFonts w:ascii="Times New Roman" w:eastAsia="Times New Roman" w:hAnsi="Times New Roman" w:cs="Times New Roman"/>
          <w:sz w:val="30"/>
          <w:szCs w:val="20"/>
          <w:lang w:eastAsia="ru-RU"/>
        </w:rPr>
      </w:pPr>
    </w:p>
    <w:p w:rsidR="00DE3016" w:rsidRDefault="00DE3016" w:rsidP="00503FBE">
      <w:pPr>
        <w:spacing w:line="259" w:lineRule="auto"/>
        <w:rPr>
          <w:rFonts w:ascii="Times New Roman" w:eastAsia="Times New Roman" w:hAnsi="Times New Roman" w:cs="Times New Roman"/>
          <w:sz w:val="30"/>
          <w:szCs w:val="20"/>
          <w:lang w:eastAsia="ru-RU"/>
        </w:rPr>
      </w:pPr>
    </w:p>
    <w:p w:rsidR="00DE3016" w:rsidRDefault="00DE3016" w:rsidP="00503FBE">
      <w:pPr>
        <w:spacing w:line="259" w:lineRule="auto"/>
        <w:rPr>
          <w:rFonts w:ascii="Times New Roman" w:eastAsia="Times New Roman" w:hAnsi="Times New Roman" w:cs="Times New Roman"/>
          <w:sz w:val="30"/>
          <w:szCs w:val="20"/>
          <w:lang w:eastAsia="ru-RU"/>
        </w:rPr>
      </w:pPr>
    </w:p>
    <w:p w:rsidR="0014646C" w:rsidRDefault="0014646C" w:rsidP="00503FBE">
      <w:pPr>
        <w:spacing w:line="259" w:lineRule="auto"/>
        <w:rPr>
          <w:rFonts w:ascii="Times New Roman" w:eastAsia="Times New Roman" w:hAnsi="Times New Roman" w:cs="Times New Roman"/>
          <w:sz w:val="30"/>
          <w:szCs w:val="20"/>
          <w:lang w:eastAsia="ru-RU"/>
        </w:rPr>
        <w:sectPr w:rsidR="0014646C" w:rsidSect="00DE3016">
          <w:pgSz w:w="11906" w:h="16838"/>
          <w:pgMar w:top="1134" w:right="567" w:bottom="1276" w:left="1701" w:header="709" w:footer="709" w:gutter="0"/>
          <w:pgNumType w:start="1"/>
          <w:cols w:space="708"/>
          <w:titlePg/>
          <w:docGrid w:linePitch="360"/>
        </w:sectPr>
      </w:pPr>
    </w:p>
    <w:p w:rsidR="00DE3016" w:rsidRPr="00DE3016" w:rsidRDefault="00DE3016" w:rsidP="00DE3016">
      <w:pPr>
        <w:pageBreakBefore/>
        <w:widowControl w:val="0"/>
        <w:autoSpaceDE w:val="0"/>
        <w:autoSpaceDN w:val="0"/>
        <w:adjustRightInd w:val="0"/>
        <w:spacing w:after="0" w:line="280" w:lineRule="exact"/>
        <w:ind w:left="5387"/>
        <w:rPr>
          <w:rFonts w:ascii="Times New Roman" w:eastAsia="Batang" w:hAnsi="Times New Roman" w:cs="Times New Roman"/>
          <w:sz w:val="30"/>
          <w:szCs w:val="30"/>
          <w:lang w:eastAsia="ko-KR"/>
        </w:rPr>
      </w:pPr>
      <w:r w:rsidRPr="00DE3016">
        <w:rPr>
          <w:rFonts w:ascii="Times New Roman" w:eastAsia="Batang" w:hAnsi="Times New Roman" w:cs="Times New Roman"/>
          <w:sz w:val="30"/>
          <w:szCs w:val="30"/>
          <w:lang w:eastAsia="ko-KR"/>
        </w:rPr>
        <w:lastRenderedPageBreak/>
        <w:t>УТВЕРЖДЕНО</w:t>
      </w:r>
    </w:p>
    <w:p w:rsidR="00DE3016" w:rsidRPr="00DE3016" w:rsidRDefault="00DE3016" w:rsidP="00DE3016">
      <w:pPr>
        <w:widowControl w:val="0"/>
        <w:autoSpaceDE w:val="0"/>
        <w:autoSpaceDN w:val="0"/>
        <w:adjustRightInd w:val="0"/>
        <w:spacing w:after="0" w:line="280" w:lineRule="exact"/>
        <w:ind w:left="5387"/>
        <w:rPr>
          <w:rFonts w:ascii="Times New Roman" w:eastAsia="Batang" w:hAnsi="Times New Roman" w:cs="Times New Roman"/>
          <w:sz w:val="30"/>
          <w:szCs w:val="30"/>
          <w:lang w:eastAsia="ko-KR"/>
        </w:rPr>
      </w:pPr>
      <w:r w:rsidRPr="00DE3016">
        <w:rPr>
          <w:rFonts w:ascii="Times New Roman" w:eastAsia="Batang" w:hAnsi="Times New Roman" w:cs="Times New Roman"/>
          <w:sz w:val="30"/>
          <w:szCs w:val="30"/>
          <w:lang w:eastAsia="ko-KR"/>
        </w:rPr>
        <w:t xml:space="preserve">Постановление </w:t>
      </w:r>
    </w:p>
    <w:p w:rsidR="00DE3016" w:rsidRPr="00DE3016" w:rsidRDefault="00DE3016" w:rsidP="00DE3016">
      <w:pPr>
        <w:widowControl w:val="0"/>
        <w:autoSpaceDE w:val="0"/>
        <w:autoSpaceDN w:val="0"/>
        <w:adjustRightInd w:val="0"/>
        <w:spacing w:after="0" w:line="280" w:lineRule="exact"/>
        <w:ind w:left="5387"/>
        <w:rPr>
          <w:rFonts w:ascii="Times New Roman" w:eastAsia="Batang" w:hAnsi="Times New Roman" w:cs="Times New Roman"/>
          <w:sz w:val="30"/>
          <w:szCs w:val="30"/>
          <w:lang w:eastAsia="ko-KR"/>
        </w:rPr>
      </w:pPr>
      <w:r w:rsidRPr="00DE3016">
        <w:rPr>
          <w:rFonts w:ascii="Times New Roman" w:eastAsia="Batang" w:hAnsi="Times New Roman" w:cs="Times New Roman"/>
          <w:sz w:val="30"/>
          <w:szCs w:val="30"/>
          <w:lang w:eastAsia="ko-KR"/>
        </w:rPr>
        <w:t>Министерства образования</w:t>
      </w:r>
    </w:p>
    <w:p w:rsidR="00DE3016" w:rsidRPr="00DE3016" w:rsidRDefault="00DE3016" w:rsidP="00DE3016">
      <w:pPr>
        <w:widowControl w:val="0"/>
        <w:tabs>
          <w:tab w:val="left" w:pos="3828"/>
        </w:tabs>
        <w:autoSpaceDE w:val="0"/>
        <w:autoSpaceDN w:val="0"/>
        <w:adjustRightInd w:val="0"/>
        <w:spacing w:after="0" w:line="280" w:lineRule="exact"/>
        <w:ind w:left="5387"/>
        <w:rPr>
          <w:rFonts w:ascii="Times New Roman" w:eastAsia="Batang" w:hAnsi="Times New Roman" w:cs="Times New Roman"/>
          <w:sz w:val="30"/>
          <w:szCs w:val="30"/>
          <w:lang w:eastAsia="ko-KR"/>
        </w:rPr>
      </w:pPr>
      <w:r w:rsidRPr="00DE3016">
        <w:rPr>
          <w:rFonts w:ascii="Times New Roman" w:eastAsia="Batang" w:hAnsi="Times New Roman" w:cs="Times New Roman"/>
          <w:sz w:val="30"/>
          <w:szCs w:val="30"/>
          <w:lang w:eastAsia="ko-KR"/>
        </w:rPr>
        <w:t>Республики Беларусь</w:t>
      </w:r>
    </w:p>
    <w:p w:rsidR="00DE3016" w:rsidRPr="009B6AE3" w:rsidRDefault="00DE3016" w:rsidP="00DE3016">
      <w:pPr>
        <w:widowControl w:val="0"/>
        <w:tabs>
          <w:tab w:val="left" w:pos="709"/>
        </w:tabs>
        <w:autoSpaceDE w:val="0"/>
        <w:autoSpaceDN w:val="0"/>
        <w:adjustRightInd w:val="0"/>
        <w:spacing w:after="0" w:line="280" w:lineRule="exact"/>
        <w:rPr>
          <w:rFonts w:ascii="Times New Roman" w:eastAsia="Batang" w:hAnsi="Times New Roman" w:cs="Times New Roman"/>
          <w:sz w:val="30"/>
          <w:szCs w:val="30"/>
          <w:lang w:val="be-BY" w:eastAsia="ko-KR"/>
        </w:rPr>
      </w:pPr>
      <w:r w:rsidRPr="00DE3016">
        <w:rPr>
          <w:rFonts w:ascii="Times New Roman" w:eastAsia="Batang" w:hAnsi="Times New Roman" w:cs="Times New Roman"/>
          <w:sz w:val="30"/>
          <w:szCs w:val="30"/>
          <w:lang w:eastAsia="ko-KR"/>
        </w:rPr>
        <w:tab/>
      </w:r>
      <w:r w:rsidRPr="00DE3016">
        <w:rPr>
          <w:rFonts w:ascii="Times New Roman" w:eastAsia="Batang" w:hAnsi="Times New Roman" w:cs="Times New Roman"/>
          <w:sz w:val="30"/>
          <w:szCs w:val="30"/>
          <w:lang w:eastAsia="ko-KR"/>
        </w:rPr>
        <w:tab/>
      </w:r>
      <w:r w:rsidRPr="00DE3016">
        <w:rPr>
          <w:rFonts w:ascii="Times New Roman" w:eastAsia="Batang" w:hAnsi="Times New Roman" w:cs="Times New Roman"/>
          <w:sz w:val="30"/>
          <w:szCs w:val="30"/>
          <w:lang w:eastAsia="ko-KR"/>
        </w:rPr>
        <w:tab/>
      </w:r>
      <w:r w:rsidRPr="00DE3016">
        <w:rPr>
          <w:rFonts w:ascii="Times New Roman" w:eastAsia="Batang" w:hAnsi="Times New Roman" w:cs="Times New Roman"/>
          <w:sz w:val="30"/>
          <w:szCs w:val="30"/>
          <w:lang w:eastAsia="ko-KR"/>
        </w:rPr>
        <w:tab/>
      </w:r>
      <w:r w:rsidRPr="00DE3016">
        <w:rPr>
          <w:rFonts w:ascii="Times New Roman" w:eastAsia="Batang" w:hAnsi="Times New Roman" w:cs="Times New Roman"/>
          <w:sz w:val="30"/>
          <w:szCs w:val="30"/>
          <w:lang w:eastAsia="ko-KR"/>
        </w:rPr>
        <w:tab/>
      </w:r>
      <w:r w:rsidRPr="00DE3016">
        <w:rPr>
          <w:rFonts w:ascii="Times New Roman" w:eastAsia="Batang" w:hAnsi="Times New Roman" w:cs="Times New Roman"/>
          <w:sz w:val="30"/>
          <w:szCs w:val="30"/>
          <w:lang w:eastAsia="ko-KR"/>
        </w:rPr>
        <w:tab/>
      </w:r>
      <w:r w:rsidRPr="00DE3016">
        <w:rPr>
          <w:rFonts w:ascii="Times New Roman" w:eastAsia="Batang" w:hAnsi="Times New Roman" w:cs="Times New Roman"/>
          <w:sz w:val="30"/>
          <w:szCs w:val="30"/>
          <w:lang w:eastAsia="ko-KR"/>
        </w:rPr>
        <w:tab/>
        <w:t xml:space="preserve">      </w:t>
      </w:r>
      <w:r w:rsidR="002E0C4D">
        <w:rPr>
          <w:rFonts w:ascii="Times New Roman" w:eastAsia="Batang" w:hAnsi="Times New Roman" w:cs="Times New Roman"/>
          <w:sz w:val="30"/>
          <w:szCs w:val="30"/>
          <w:lang w:val="be-BY" w:eastAsia="ko-KR"/>
        </w:rPr>
        <w:t>17.08.2022</w:t>
      </w:r>
      <w:r w:rsidR="009B6AE3">
        <w:rPr>
          <w:rFonts w:ascii="Times New Roman" w:eastAsia="Batang" w:hAnsi="Times New Roman" w:cs="Times New Roman"/>
          <w:sz w:val="30"/>
          <w:szCs w:val="30"/>
          <w:lang w:val="be-BY" w:eastAsia="ko-KR"/>
        </w:rPr>
        <w:t xml:space="preserve"> </w:t>
      </w:r>
      <w:r w:rsidRPr="00DE3016">
        <w:rPr>
          <w:rFonts w:ascii="Times New Roman" w:eastAsia="Batang" w:hAnsi="Times New Roman" w:cs="Times New Roman"/>
          <w:sz w:val="30"/>
          <w:szCs w:val="30"/>
          <w:lang w:eastAsia="ko-KR"/>
        </w:rPr>
        <w:t xml:space="preserve">№ </w:t>
      </w:r>
      <w:r w:rsidR="009B6AE3">
        <w:rPr>
          <w:rFonts w:ascii="Times New Roman" w:eastAsia="Batang" w:hAnsi="Times New Roman" w:cs="Times New Roman"/>
          <w:sz w:val="30"/>
          <w:szCs w:val="30"/>
          <w:lang w:val="be-BY" w:eastAsia="ko-KR"/>
        </w:rPr>
        <w:t>270</w:t>
      </w:r>
    </w:p>
    <w:p w:rsidR="00DE3016" w:rsidRPr="00DE3016" w:rsidRDefault="00DE3016" w:rsidP="00DE3016">
      <w:pPr>
        <w:spacing w:after="0" w:line="280" w:lineRule="exact"/>
        <w:rPr>
          <w:rFonts w:ascii="Times New Roman" w:eastAsia="Calibri" w:hAnsi="Times New Roman" w:cs="Times New Roman"/>
          <w:sz w:val="30"/>
          <w:szCs w:val="30"/>
        </w:rPr>
      </w:pPr>
    </w:p>
    <w:p w:rsidR="00DE3016" w:rsidRPr="00DE3016" w:rsidRDefault="00DE3016" w:rsidP="00DE3016">
      <w:pPr>
        <w:spacing w:after="0" w:line="280" w:lineRule="exact"/>
        <w:rPr>
          <w:rFonts w:ascii="Times New Roman" w:eastAsia="Calibri" w:hAnsi="Times New Roman" w:cs="Times New Roman"/>
          <w:sz w:val="30"/>
          <w:szCs w:val="30"/>
        </w:rPr>
      </w:pPr>
    </w:p>
    <w:p w:rsidR="00DE3016" w:rsidRPr="00DE3016" w:rsidRDefault="00DE3016" w:rsidP="00DE3016">
      <w:pPr>
        <w:spacing w:after="0" w:line="280" w:lineRule="exact"/>
        <w:rPr>
          <w:rFonts w:ascii="Times New Roman" w:eastAsia="Calibri" w:hAnsi="Times New Roman" w:cs="Times New Roman"/>
          <w:sz w:val="30"/>
          <w:szCs w:val="30"/>
        </w:rPr>
      </w:pPr>
      <w:r w:rsidRPr="00DE3016">
        <w:rPr>
          <w:rFonts w:ascii="Times New Roman" w:eastAsia="Calibri" w:hAnsi="Times New Roman" w:cs="Times New Roman"/>
          <w:sz w:val="30"/>
          <w:szCs w:val="30"/>
        </w:rPr>
        <w:t>ПОЛОЖЕНИЕ</w:t>
      </w:r>
    </w:p>
    <w:p w:rsidR="00DE3016" w:rsidRPr="00DE3016" w:rsidRDefault="00DE3016" w:rsidP="00DE3016">
      <w:pPr>
        <w:spacing w:after="0" w:line="280" w:lineRule="exact"/>
        <w:rPr>
          <w:rFonts w:ascii="Times New Roman" w:eastAsia="Calibri" w:hAnsi="Times New Roman" w:cs="Times New Roman"/>
          <w:sz w:val="30"/>
          <w:szCs w:val="30"/>
        </w:rPr>
      </w:pPr>
      <w:r w:rsidRPr="00DE3016">
        <w:rPr>
          <w:rFonts w:ascii="Times New Roman" w:eastAsia="Calibri" w:hAnsi="Times New Roman" w:cs="Times New Roman"/>
          <w:sz w:val="30"/>
          <w:szCs w:val="30"/>
        </w:rPr>
        <w:t>о приемной комиссии лицея, университета</w:t>
      </w:r>
    </w:p>
    <w:p w:rsidR="00DE3016" w:rsidRPr="00DE3016" w:rsidRDefault="00DE3016" w:rsidP="00DE3016">
      <w:pPr>
        <w:spacing w:after="0" w:line="280" w:lineRule="exact"/>
        <w:rPr>
          <w:rFonts w:ascii="Times New Roman" w:eastAsia="Calibri" w:hAnsi="Times New Roman" w:cs="Times New Roman"/>
          <w:sz w:val="30"/>
          <w:szCs w:val="30"/>
        </w:rPr>
      </w:pPr>
    </w:p>
    <w:p w:rsidR="00DE3016" w:rsidRPr="00DE3016" w:rsidRDefault="00DE3016" w:rsidP="00DE3016">
      <w:pPr>
        <w:spacing w:after="0" w:line="240" w:lineRule="auto"/>
        <w:jc w:val="both"/>
        <w:rPr>
          <w:rFonts w:ascii="Times New Roman" w:eastAsia="Calibri" w:hAnsi="Times New Roman" w:cs="Times New Roman"/>
          <w:color w:val="FF0000"/>
          <w:sz w:val="30"/>
          <w:szCs w:val="30"/>
        </w:rPr>
      </w:pPr>
      <w:r w:rsidRPr="00DE3016">
        <w:rPr>
          <w:rFonts w:ascii="Times New Roman" w:eastAsia="Calibri" w:hAnsi="Times New Roman" w:cs="Times New Roman"/>
          <w:sz w:val="30"/>
          <w:szCs w:val="30"/>
        </w:rPr>
        <w:tab/>
      </w:r>
      <w:r w:rsidRPr="00DE3016">
        <w:rPr>
          <w:rFonts w:ascii="Times New Roman" w:eastAsia="Calibri" w:hAnsi="Times New Roman" w:cs="Times New Roman"/>
          <w:color w:val="242424"/>
          <w:sz w:val="30"/>
          <w:szCs w:val="30"/>
          <w:shd w:val="clear" w:color="auto" w:fill="FFFFFF"/>
        </w:rPr>
        <w:t xml:space="preserve">1. Настоящее Положение регулирует порядок работы приемных комиссий лицеев, университетов (далее – </w:t>
      </w:r>
      <w:r w:rsidR="002E0C4D">
        <w:rPr>
          <w:rFonts w:ascii="Times New Roman" w:eastAsia="Calibri" w:hAnsi="Times New Roman" w:cs="Times New Roman"/>
          <w:color w:val="242424"/>
          <w:sz w:val="30"/>
          <w:szCs w:val="30"/>
          <w:shd w:val="clear" w:color="auto" w:fill="FFFFFF"/>
        </w:rPr>
        <w:t>п</w:t>
      </w:r>
      <w:r w:rsidRPr="00DE3016">
        <w:rPr>
          <w:rFonts w:ascii="Times New Roman" w:eastAsia="Calibri" w:hAnsi="Times New Roman" w:cs="Times New Roman"/>
          <w:color w:val="242424"/>
          <w:sz w:val="30"/>
          <w:szCs w:val="30"/>
          <w:shd w:val="clear" w:color="auto" w:fill="FFFFFF"/>
        </w:rPr>
        <w:t>риемная комиссия).</w:t>
      </w:r>
    </w:p>
    <w:p w:rsidR="00DE3016" w:rsidRPr="00DE3016" w:rsidRDefault="00DE3016" w:rsidP="00DE3016">
      <w:pPr>
        <w:spacing w:after="0" w:line="240" w:lineRule="auto"/>
        <w:jc w:val="both"/>
        <w:rPr>
          <w:rFonts w:ascii="Times New Roman" w:eastAsia="Calibri" w:hAnsi="Times New Roman" w:cs="Times New Roman"/>
          <w:color w:val="242424"/>
          <w:sz w:val="30"/>
          <w:szCs w:val="30"/>
          <w:shd w:val="clear" w:color="auto" w:fill="FFFFFF"/>
        </w:rPr>
      </w:pPr>
      <w:r w:rsidRPr="00DE3016">
        <w:rPr>
          <w:rFonts w:ascii="Times New Roman" w:eastAsia="Calibri" w:hAnsi="Times New Roman" w:cs="Times New Roman"/>
          <w:color w:val="242424"/>
          <w:sz w:val="30"/>
          <w:szCs w:val="30"/>
          <w:shd w:val="clear" w:color="auto" w:fill="FFFFFF"/>
        </w:rPr>
        <w:tab/>
        <w:t>2. Приемная комиссия создается ежегодно с целью организации приема лиц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(далее – освоени</w:t>
      </w:r>
      <w:r w:rsidR="00075168">
        <w:rPr>
          <w:rFonts w:ascii="Times New Roman" w:eastAsia="Calibri" w:hAnsi="Times New Roman" w:cs="Times New Roman"/>
          <w:color w:val="242424"/>
          <w:sz w:val="30"/>
          <w:szCs w:val="30"/>
          <w:shd w:val="clear" w:color="auto" w:fill="FFFFFF"/>
        </w:rPr>
        <w:t>е</w:t>
      </w:r>
      <w:r w:rsidRPr="00DE3016">
        <w:rPr>
          <w:rFonts w:ascii="Times New Roman" w:eastAsia="Calibri" w:hAnsi="Times New Roman" w:cs="Times New Roman"/>
          <w:color w:val="242424"/>
          <w:sz w:val="30"/>
          <w:szCs w:val="30"/>
          <w:shd w:val="clear" w:color="auto" w:fill="FFFFFF"/>
        </w:rPr>
        <w:t xml:space="preserve"> содержания образовательной программы среднего образования) в лицеях, университетах</w:t>
      </w:r>
      <w:r w:rsidRPr="00DE3016">
        <w:rPr>
          <w:rFonts w:ascii="Times New Roman" w:eastAsia="Calibri" w:hAnsi="Times New Roman" w:cs="Times New Roman"/>
          <w:sz w:val="30"/>
          <w:szCs w:val="30"/>
          <w:shd w:val="clear" w:color="auto" w:fill="FFFFFF"/>
        </w:rPr>
        <w:t xml:space="preserve">, проведения вступительных испытаний, формирования по </w:t>
      </w:r>
      <w:r w:rsidRPr="00DE3016">
        <w:rPr>
          <w:rFonts w:ascii="Times New Roman" w:eastAsia="Calibri" w:hAnsi="Times New Roman" w:cs="Times New Roman"/>
          <w:sz w:val="30"/>
          <w:szCs w:val="30"/>
        </w:rPr>
        <w:t>результатам вступительных испытаний</w:t>
      </w:r>
      <w:r w:rsidRPr="00DE3016">
        <w:rPr>
          <w:rFonts w:ascii="Times New Roman" w:eastAsia="Calibri" w:hAnsi="Times New Roman" w:cs="Times New Roman"/>
          <w:sz w:val="30"/>
          <w:szCs w:val="30"/>
          <w:shd w:val="clear" w:color="auto" w:fill="FFFFFF"/>
        </w:rPr>
        <w:t xml:space="preserve"> контингента учащихся X класса (XI класса – на свободные места) из числа лиц</w:t>
      </w:r>
      <w:r w:rsidRPr="00DE3016">
        <w:rPr>
          <w:rFonts w:ascii="Times New Roman" w:eastAsia="Calibri" w:hAnsi="Times New Roman" w:cs="Times New Roman"/>
          <w:color w:val="242424"/>
          <w:sz w:val="30"/>
          <w:szCs w:val="30"/>
          <w:shd w:val="clear" w:color="auto" w:fill="FFFFFF"/>
        </w:rPr>
        <w:t>, изъявивших желание участвовать в конкурсе (далее – абитуриенты).</w:t>
      </w:r>
    </w:p>
    <w:p w:rsidR="00DE3016" w:rsidRPr="00DE3016" w:rsidRDefault="00DE3016" w:rsidP="00DE3016">
      <w:pPr>
        <w:spacing w:after="0" w:line="240" w:lineRule="auto"/>
        <w:jc w:val="both"/>
        <w:rPr>
          <w:rFonts w:ascii="Times New Roman" w:eastAsia="Times New Roman" w:hAnsi="Times New Roman" w:cs="Times New Roman"/>
          <w:color w:val="242424"/>
          <w:sz w:val="30"/>
          <w:szCs w:val="30"/>
          <w:lang w:eastAsia="be-BY"/>
        </w:rPr>
      </w:pPr>
      <w:r w:rsidRPr="00DE3016">
        <w:rPr>
          <w:rFonts w:ascii="Times New Roman" w:eastAsia="Calibri" w:hAnsi="Times New Roman" w:cs="Times New Roman"/>
          <w:color w:val="242424"/>
          <w:sz w:val="30"/>
          <w:szCs w:val="30"/>
          <w:shd w:val="clear" w:color="auto" w:fill="FFFFFF"/>
        </w:rPr>
        <w:tab/>
        <w:t>3. </w:t>
      </w:r>
      <w:r w:rsidRPr="00DE3016">
        <w:rPr>
          <w:rFonts w:ascii="Times New Roman" w:eastAsia="Times New Roman" w:hAnsi="Times New Roman" w:cs="Times New Roman"/>
          <w:color w:val="242424"/>
          <w:sz w:val="30"/>
          <w:szCs w:val="30"/>
          <w:lang w:eastAsia="be-BY"/>
        </w:rPr>
        <w:t xml:space="preserve">Состав приемной комиссии формируется из числа педагогических работников лицея, университета, права и обязанности ее членов определяет председатель приемной комиссии. </w:t>
      </w:r>
    </w:p>
    <w:p w:rsidR="00DE3016" w:rsidRPr="00DE3016" w:rsidRDefault="00DE3016" w:rsidP="00DE3016">
      <w:pPr>
        <w:spacing w:after="0" w:line="240" w:lineRule="auto"/>
        <w:ind w:firstLine="708"/>
        <w:jc w:val="both"/>
        <w:rPr>
          <w:rFonts w:ascii="Times New Roman" w:eastAsia="Times New Roman" w:hAnsi="Times New Roman" w:cs="Times New Roman"/>
          <w:color w:val="242424"/>
          <w:sz w:val="30"/>
          <w:szCs w:val="30"/>
          <w:lang w:eastAsia="be-BY"/>
        </w:rPr>
      </w:pPr>
      <w:r w:rsidRPr="00DE3016">
        <w:rPr>
          <w:rFonts w:ascii="Times New Roman" w:eastAsia="Times New Roman" w:hAnsi="Times New Roman" w:cs="Times New Roman"/>
          <w:color w:val="242424"/>
          <w:sz w:val="30"/>
          <w:szCs w:val="30"/>
          <w:lang w:eastAsia="be-BY"/>
        </w:rPr>
        <w:t xml:space="preserve">Состав и график работы приемной комиссии утверждаются приказом руководителя лицея, университета либо лица им уполномоченного не позднее чем за две недели до начала вступительных испытаний. </w:t>
      </w:r>
    </w:p>
    <w:p w:rsidR="00DE3016" w:rsidRPr="00DE3016" w:rsidRDefault="00DE3016" w:rsidP="00DE3016">
      <w:pPr>
        <w:shd w:val="clear" w:color="auto" w:fill="FFFFFF"/>
        <w:spacing w:after="0" w:line="240" w:lineRule="auto"/>
        <w:ind w:firstLine="709"/>
        <w:jc w:val="both"/>
        <w:rPr>
          <w:rFonts w:ascii="Times New Roman" w:eastAsia="Times New Roman" w:hAnsi="Times New Roman" w:cs="Times New Roman"/>
          <w:color w:val="242424"/>
          <w:sz w:val="30"/>
          <w:szCs w:val="30"/>
          <w:lang w:eastAsia="be-BY"/>
        </w:rPr>
      </w:pPr>
      <w:r w:rsidRPr="00DE3016">
        <w:rPr>
          <w:rFonts w:ascii="Times New Roman" w:eastAsia="Times New Roman" w:hAnsi="Times New Roman" w:cs="Times New Roman"/>
          <w:color w:val="242424"/>
          <w:sz w:val="30"/>
          <w:szCs w:val="30"/>
          <w:lang w:eastAsia="be-BY"/>
        </w:rPr>
        <w:t>Из числа членов приемной комиссии назначаются заместитель председателя приемной комиссии, секретарь приемной комиссии, председатели экзаменационных и апелляционных комиссий.</w:t>
      </w:r>
    </w:p>
    <w:p w:rsidR="00DE3016" w:rsidRPr="00DE3016" w:rsidRDefault="00DE3016" w:rsidP="00DE3016">
      <w:pPr>
        <w:spacing w:after="0" w:line="240" w:lineRule="auto"/>
        <w:jc w:val="both"/>
        <w:rPr>
          <w:rFonts w:ascii="Times New Roman" w:eastAsia="Times New Roman" w:hAnsi="Times New Roman" w:cs="Times New Roman"/>
          <w:color w:val="242424"/>
          <w:sz w:val="30"/>
          <w:szCs w:val="30"/>
          <w:lang w:eastAsia="be-BY"/>
        </w:rPr>
      </w:pPr>
      <w:r w:rsidRPr="00DE3016">
        <w:rPr>
          <w:rFonts w:ascii="Times New Roman" w:eastAsia="Calibri" w:hAnsi="Times New Roman" w:cs="Times New Roman"/>
          <w:color w:val="242424"/>
          <w:sz w:val="30"/>
          <w:szCs w:val="30"/>
          <w:shd w:val="clear" w:color="auto" w:fill="FFFFFF"/>
        </w:rPr>
        <w:tab/>
      </w:r>
      <w:r w:rsidRPr="00DE3016">
        <w:rPr>
          <w:rFonts w:ascii="Times New Roman" w:eastAsia="Times New Roman" w:hAnsi="Times New Roman" w:cs="Times New Roman"/>
          <w:color w:val="242424"/>
          <w:sz w:val="30"/>
          <w:szCs w:val="30"/>
          <w:lang w:eastAsia="be-BY"/>
        </w:rPr>
        <w:t>4. Приемная комиссия по вопросам, отнесенным к ее полномочиям, принимает решения, которые оформляются протоколами. Протоколы приемной комиссии подписываются председателем и секретарем приемной комиссии.</w:t>
      </w:r>
    </w:p>
    <w:p w:rsidR="00DE3016" w:rsidRPr="00DE3016" w:rsidRDefault="00DE3016" w:rsidP="00DE3016">
      <w:pPr>
        <w:shd w:val="clear" w:color="auto" w:fill="FFFFFF"/>
        <w:spacing w:after="0" w:line="240" w:lineRule="auto"/>
        <w:ind w:firstLine="709"/>
        <w:jc w:val="both"/>
        <w:rPr>
          <w:rFonts w:ascii="Times New Roman" w:eastAsia="Times New Roman" w:hAnsi="Times New Roman" w:cs="Times New Roman"/>
          <w:color w:val="242424"/>
          <w:sz w:val="30"/>
          <w:szCs w:val="30"/>
          <w:lang w:eastAsia="be-BY"/>
        </w:rPr>
      </w:pPr>
      <w:r w:rsidRPr="00DE3016">
        <w:rPr>
          <w:rFonts w:ascii="Times New Roman" w:eastAsia="Times New Roman" w:hAnsi="Times New Roman" w:cs="Times New Roman"/>
          <w:color w:val="242424"/>
          <w:sz w:val="30"/>
          <w:szCs w:val="30"/>
          <w:lang w:eastAsia="be-BY"/>
        </w:rPr>
        <w:t>Приемная комиссия правомочна принимать решения при наличии голосов не менее двух третей от числа ее членов. Решения принимаются открытым голосованием простым большинством голосов.</w:t>
      </w:r>
      <w:r w:rsidRPr="00DE3016">
        <w:rPr>
          <w:rFonts w:ascii="Calibri" w:eastAsia="Calibri" w:hAnsi="Calibri" w:cs="Times New Roman"/>
        </w:rPr>
        <w:t xml:space="preserve"> </w:t>
      </w:r>
      <w:r w:rsidRPr="00DE3016">
        <w:rPr>
          <w:rFonts w:ascii="Times New Roman" w:eastAsia="Times New Roman" w:hAnsi="Times New Roman" w:cs="Times New Roman"/>
          <w:color w:val="242424"/>
          <w:sz w:val="30"/>
          <w:szCs w:val="30"/>
          <w:lang w:eastAsia="be-BY"/>
        </w:rPr>
        <w:t>При равенстве голосов «за» и «против» считается принятым решение, за которое проголосовал председатель приемной комиссии.</w:t>
      </w:r>
    </w:p>
    <w:p w:rsidR="00DE3016" w:rsidRPr="00DE3016" w:rsidRDefault="00DE3016" w:rsidP="00DE3016">
      <w:pPr>
        <w:spacing w:after="0" w:line="240" w:lineRule="auto"/>
        <w:jc w:val="both"/>
        <w:rPr>
          <w:rFonts w:ascii="Times New Roman" w:eastAsia="Calibri" w:hAnsi="Times New Roman" w:cs="Times New Roman"/>
          <w:color w:val="242424"/>
          <w:sz w:val="30"/>
          <w:szCs w:val="30"/>
          <w:shd w:val="clear" w:color="auto" w:fill="FFFFFF"/>
        </w:rPr>
      </w:pPr>
      <w:r w:rsidRPr="00DE3016">
        <w:rPr>
          <w:rFonts w:ascii="Times New Roman" w:eastAsia="Calibri" w:hAnsi="Times New Roman" w:cs="Times New Roman"/>
          <w:color w:val="242424"/>
          <w:sz w:val="30"/>
          <w:szCs w:val="30"/>
          <w:shd w:val="clear" w:color="auto" w:fill="FFFFFF"/>
        </w:rPr>
        <w:tab/>
        <w:t>5. Приемная комиссия в рамках своих полномочий обеспечивает:</w:t>
      </w:r>
    </w:p>
    <w:p w:rsidR="00DE3016" w:rsidRPr="00DE3016" w:rsidRDefault="00DE3016" w:rsidP="00DE3016">
      <w:pPr>
        <w:spacing w:after="0" w:line="240" w:lineRule="auto"/>
        <w:jc w:val="both"/>
        <w:rPr>
          <w:rFonts w:ascii="Times New Roman" w:eastAsia="Calibri" w:hAnsi="Times New Roman" w:cs="Times New Roman"/>
          <w:color w:val="242424"/>
          <w:sz w:val="30"/>
          <w:szCs w:val="30"/>
          <w:shd w:val="clear" w:color="auto" w:fill="FFFFFF"/>
        </w:rPr>
      </w:pPr>
      <w:r w:rsidRPr="00DE3016">
        <w:rPr>
          <w:rFonts w:ascii="Times New Roman" w:eastAsia="Calibri" w:hAnsi="Times New Roman" w:cs="Times New Roman"/>
          <w:color w:val="242424"/>
          <w:sz w:val="30"/>
          <w:szCs w:val="30"/>
          <w:shd w:val="clear" w:color="auto" w:fill="FFFFFF"/>
        </w:rPr>
        <w:tab/>
        <w:t>прием документов, их регистрацию и хранение на период проведения вступительных испытаний, зачисления абитуриентов в число учащихся лицея, университета;</w:t>
      </w:r>
    </w:p>
    <w:p w:rsidR="00DE3016" w:rsidRPr="00DE3016" w:rsidRDefault="00DE3016" w:rsidP="00DE3016">
      <w:pPr>
        <w:spacing w:after="0" w:line="240" w:lineRule="auto"/>
        <w:ind w:firstLine="708"/>
        <w:jc w:val="both"/>
        <w:rPr>
          <w:rFonts w:ascii="Times New Roman" w:eastAsia="Calibri" w:hAnsi="Times New Roman" w:cs="Times New Roman"/>
          <w:color w:val="242424"/>
          <w:sz w:val="30"/>
          <w:szCs w:val="30"/>
          <w:shd w:val="clear" w:color="auto" w:fill="FFFFFF"/>
        </w:rPr>
      </w:pPr>
      <w:r w:rsidRPr="00DE3016">
        <w:rPr>
          <w:rFonts w:ascii="Times New Roman" w:eastAsia="Calibri" w:hAnsi="Times New Roman" w:cs="Times New Roman"/>
          <w:color w:val="242424"/>
          <w:sz w:val="30"/>
          <w:szCs w:val="30"/>
          <w:shd w:val="clear" w:color="auto" w:fill="FFFFFF"/>
        </w:rPr>
        <w:lastRenderedPageBreak/>
        <w:t>переписку с гражданами по вопросам приема;</w:t>
      </w:r>
    </w:p>
    <w:p w:rsidR="00DE3016" w:rsidRPr="00DE3016" w:rsidRDefault="00DE3016" w:rsidP="00DE3016">
      <w:pPr>
        <w:spacing w:after="0" w:line="240" w:lineRule="auto"/>
        <w:jc w:val="both"/>
        <w:rPr>
          <w:rFonts w:ascii="Times New Roman" w:eastAsia="Calibri" w:hAnsi="Times New Roman" w:cs="Times New Roman"/>
          <w:color w:val="242424"/>
          <w:sz w:val="30"/>
          <w:szCs w:val="30"/>
          <w:shd w:val="clear" w:color="auto" w:fill="FFFFFF"/>
        </w:rPr>
      </w:pPr>
      <w:r w:rsidRPr="00DE3016">
        <w:rPr>
          <w:rFonts w:ascii="Times New Roman" w:eastAsia="Calibri" w:hAnsi="Times New Roman" w:cs="Times New Roman"/>
          <w:color w:val="242424"/>
          <w:sz w:val="30"/>
          <w:szCs w:val="30"/>
          <w:shd w:val="clear" w:color="auto" w:fill="FFFFFF"/>
        </w:rPr>
        <w:tab/>
        <w:t>анализ и обобщение результатов приема документов;</w:t>
      </w:r>
    </w:p>
    <w:p w:rsidR="00DE3016" w:rsidRPr="00DE3016" w:rsidRDefault="00DE3016" w:rsidP="00DE3016">
      <w:pPr>
        <w:spacing w:after="0" w:line="240" w:lineRule="auto"/>
        <w:jc w:val="both"/>
        <w:rPr>
          <w:rFonts w:ascii="Times New Roman" w:eastAsia="Calibri" w:hAnsi="Times New Roman" w:cs="Times New Roman"/>
          <w:color w:val="242424"/>
          <w:sz w:val="30"/>
          <w:szCs w:val="30"/>
          <w:shd w:val="clear" w:color="auto" w:fill="FFFFFF"/>
        </w:rPr>
      </w:pPr>
      <w:r w:rsidRPr="00DE3016">
        <w:rPr>
          <w:rFonts w:ascii="Times New Roman" w:eastAsia="Calibri" w:hAnsi="Times New Roman" w:cs="Times New Roman"/>
          <w:color w:val="242424"/>
          <w:sz w:val="30"/>
          <w:szCs w:val="30"/>
          <w:shd w:val="clear" w:color="auto" w:fill="FFFFFF"/>
        </w:rPr>
        <w:tab/>
        <w:t xml:space="preserve">допуск абитуриентов к вступительному испытанию по второму профильному учебному предмету в соответствии с пунктом </w:t>
      </w:r>
      <w:r w:rsidRPr="00DE3016">
        <w:rPr>
          <w:rFonts w:ascii="Times New Roman" w:eastAsia="Calibri" w:hAnsi="Times New Roman" w:cs="Times New Roman"/>
          <w:color w:val="000000"/>
          <w:sz w:val="30"/>
          <w:szCs w:val="30"/>
          <w:shd w:val="clear" w:color="auto" w:fill="FFFFFF"/>
        </w:rPr>
        <w:t>22</w:t>
      </w:r>
      <w:r w:rsidRPr="00DE3016">
        <w:rPr>
          <w:rFonts w:ascii="Times New Roman" w:eastAsia="Calibri" w:hAnsi="Times New Roman" w:cs="Times New Roman"/>
          <w:color w:val="242424"/>
          <w:sz w:val="30"/>
          <w:szCs w:val="30"/>
          <w:shd w:val="clear" w:color="auto" w:fill="FFFFFF"/>
        </w:rPr>
        <w:t xml:space="preserve"> Правил приема (зачисления) лиц для получения общего среднего образования в лицеях, университетах, утвержденных постановлением</w:t>
      </w:r>
      <w:r w:rsidR="003E45E0">
        <w:rPr>
          <w:rFonts w:ascii="Times New Roman" w:eastAsia="Calibri" w:hAnsi="Times New Roman" w:cs="Times New Roman"/>
          <w:color w:val="242424"/>
          <w:sz w:val="30"/>
          <w:szCs w:val="30"/>
          <w:shd w:val="clear" w:color="auto" w:fill="FFFFFF"/>
        </w:rPr>
        <w:t xml:space="preserve">, утвердившим настоящее Положение </w:t>
      </w:r>
      <w:r w:rsidRPr="00DE3016">
        <w:rPr>
          <w:rFonts w:ascii="Times New Roman" w:eastAsia="Calibri" w:hAnsi="Times New Roman" w:cs="Times New Roman"/>
          <w:color w:val="242424"/>
          <w:sz w:val="30"/>
          <w:szCs w:val="30"/>
          <w:shd w:val="clear" w:color="auto" w:fill="FFFFFF"/>
        </w:rPr>
        <w:t>(далее – Правила приема);</w:t>
      </w:r>
    </w:p>
    <w:p w:rsidR="00DE3016" w:rsidRPr="00DE3016" w:rsidRDefault="00DE3016" w:rsidP="00DE3016">
      <w:pPr>
        <w:spacing w:after="0" w:line="240" w:lineRule="auto"/>
        <w:jc w:val="both"/>
        <w:rPr>
          <w:rFonts w:ascii="Times New Roman" w:eastAsia="Calibri" w:hAnsi="Times New Roman" w:cs="Times New Roman"/>
          <w:color w:val="242424"/>
          <w:sz w:val="30"/>
          <w:szCs w:val="30"/>
          <w:shd w:val="clear" w:color="auto" w:fill="FFFFFF"/>
        </w:rPr>
      </w:pPr>
      <w:r w:rsidRPr="00DE3016">
        <w:rPr>
          <w:rFonts w:ascii="Times New Roman" w:eastAsia="Calibri" w:hAnsi="Times New Roman" w:cs="Times New Roman"/>
          <w:color w:val="242424"/>
          <w:sz w:val="30"/>
          <w:szCs w:val="30"/>
          <w:shd w:val="clear" w:color="auto" w:fill="FFFFFF"/>
        </w:rPr>
        <w:tab/>
        <w:t>формирование экзаменационных, апелляционных комиссий и организацию контроля за их деятельностью;</w:t>
      </w:r>
    </w:p>
    <w:p w:rsidR="00DE3016" w:rsidRPr="00DE3016" w:rsidRDefault="00DE3016" w:rsidP="00DE3016">
      <w:pPr>
        <w:spacing w:after="0" w:line="240" w:lineRule="auto"/>
        <w:ind w:firstLine="708"/>
        <w:jc w:val="both"/>
        <w:rPr>
          <w:rFonts w:ascii="Times New Roman" w:eastAsia="Calibri" w:hAnsi="Times New Roman" w:cs="Times New Roman"/>
          <w:color w:val="242424"/>
          <w:sz w:val="30"/>
          <w:szCs w:val="30"/>
          <w:shd w:val="clear" w:color="auto" w:fill="FFFFFF"/>
        </w:rPr>
      </w:pPr>
      <w:r w:rsidRPr="00DE3016">
        <w:rPr>
          <w:rFonts w:ascii="Times New Roman" w:eastAsia="Calibri" w:hAnsi="Times New Roman" w:cs="Times New Roman"/>
          <w:color w:val="242424"/>
          <w:sz w:val="30"/>
          <w:szCs w:val="30"/>
          <w:shd w:val="clear" w:color="auto" w:fill="FFFFFF"/>
        </w:rPr>
        <w:t>организацию и проведение вступительных испытаний;</w:t>
      </w:r>
    </w:p>
    <w:p w:rsidR="00DE3016" w:rsidRPr="00DE3016" w:rsidRDefault="00DE3016" w:rsidP="00DE3016">
      <w:pPr>
        <w:spacing w:after="0" w:line="240" w:lineRule="auto"/>
        <w:jc w:val="both"/>
        <w:rPr>
          <w:rFonts w:ascii="Times New Roman" w:eastAsia="Calibri" w:hAnsi="Times New Roman" w:cs="Times New Roman"/>
          <w:color w:val="242424"/>
          <w:sz w:val="30"/>
          <w:szCs w:val="30"/>
          <w:shd w:val="clear" w:color="auto" w:fill="FFFFFF"/>
        </w:rPr>
      </w:pPr>
      <w:r w:rsidRPr="00DE3016">
        <w:rPr>
          <w:rFonts w:ascii="Times New Roman" w:eastAsia="Calibri" w:hAnsi="Times New Roman" w:cs="Times New Roman"/>
          <w:color w:val="242424"/>
          <w:sz w:val="30"/>
          <w:szCs w:val="30"/>
          <w:shd w:val="clear" w:color="auto" w:fill="FFFFFF"/>
        </w:rPr>
        <w:tab/>
        <w:t>составление схем нумерации мест в аудиториях и подготовку иных необходимых материалов (номеров, указателей, списков абитуриентов, иное);</w:t>
      </w:r>
    </w:p>
    <w:p w:rsidR="00DE3016" w:rsidRPr="00DE3016" w:rsidRDefault="00DE3016" w:rsidP="00DE3016">
      <w:pPr>
        <w:spacing w:after="0" w:line="240" w:lineRule="auto"/>
        <w:jc w:val="both"/>
        <w:rPr>
          <w:rFonts w:ascii="Times New Roman" w:eastAsia="Calibri" w:hAnsi="Times New Roman" w:cs="Times New Roman"/>
          <w:color w:val="242424"/>
          <w:sz w:val="30"/>
          <w:szCs w:val="30"/>
          <w:shd w:val="clear" w:color="auto" w:fill="FFFFFF"/>
        </w:rPr>
      </w:pPr>
      <w:r w:rsidRPr="00DE3016">
        <w:rPr>
          <w:rFonts w:ascii="Times New Roman" w:eastAsia="Calibri" w:hAnsi="Times New Roman" w:cs="Times New Roman"/>
          <w:color w:val="242424"/>
          <w:sz w:val="30"/>
          <w:szCs w:val="30"/>
          <w:shd w:val="clear" w:color="auto" w:fill="FFFFFF"/>
        </w:rPr>
        <w:tab/>
        <w:t>распределение абитуриентов для сдачи вступительных испытаний по аудиториям;</w:t>
      </w:r>
    </w:p>
    <w:p w:rsidR="00DE3016" w:rsidRPr="00DE3016" w:rsidRDefault="00DE3016" w:rsidP="00DE3016">
      <w:pPr>
        <w:spacing w:after="0" w:line="240" w:lineRule="auto"/>
        <w:jc w:val="both"/>
        <w:rPr>
          <w:rFonts w:ascii="Times New Roman" w:eastAsia="Calibri" w:hAnsi="Times New Roman" w:cs="Times New Roman"/>
          <w:color w:val="242424"/>
          <w:sz w:val="30"/>
          <w:szCs w:val="30"/>
          <w:shd w:val="clear" w:color="auto" w:fill="FFFFFF"/>
        </w:rPr>
      </w:pPr>
      <w:r w:rsidRPr="00DE3016">
        <w:rPr>
          <w:rFonts w:ascii="Times New Roman" w:eastAsia="Calibri" w:hAnsi="Times New Roman" w:cs="Times New Roman"/>
          <w:color w:val="242424"/>
          <w:sz w:val="30"/>
          <w:szCs w:val="30"/>
          <w:shd w:val="clear" w:color="auto" w:fill="FFFFFF"/>
        </w:rPr>
        <w:tab/>
        <w:t>создание (при необходимости) специальных условий для проведения вступительных испытаний для абитуриентов из числа лиц с особенностями психофизического развития с учетом особенностей их психофизического развития;</w:t>
      </w:r>
    </w:p>
    <w:p w:rsidR="00DE3016" w:rsidRPr="00DE3016" w:rsidRDefault="00DE3016" w:rsidP="00DE3016">
      <w:pPr>
        <w:spacing w:after="0" w:line="240" w:lineRule="auto"/>
        <w:jc w:val="both"/>
        <w:rPr>
          <w:rFonts w:ascii="Times New Roman" w:eastAsia="Calibri" w:hAnsi="Times New Roman" w:cs="Times New Roman"/>
          <w:color w:val="242424"/>
          <w:sz w:val="30"/>
          <w:szCs w:val="30"/>
          <w:shd w:val="clear" w:color="auto" w:fill="FFFFFF"/>
        </w:rPr>
      </w:pPr>
      <w:r w:rsidRPr="00DE3016">
        <w:rPr>
          <w:rFonts w:ascii="Times New Roman" w:eastAsia="Calibri" w:hAnsi="Times New Roman" w:cs="Times New Roman"/>
          <w:color w:val="242424"/>
          <w:sz w:val="30"/>
          <w:szCs w:val="30"/>
          <w:shd w:val="clear" w:color="auto" w:fill="FFFFFF"/>
        </w:rPr>
        <w:tab/>
        <w:t>подготовку карточек участников для шифрования письменных работ абитуриентов;</w:t>
      </w:r>
    </w:p>
    <w:p w:rsidR="00DE3016" w:rsidRPr="00DE3016" w:rsidRDefault="00DE3016" w:rsidP="00DE3016">
      <w:pPr>
        <w:spacing w:after="0" w:line="240" w:lineRule="auto"/>
        <w:jc w:val="both"/>
        <w:rPr>
          <w:rFonts w:ascii="Times New Roman" w:eastAsia="Calibri" w:hAnsi="Times New Roman" w:cs="Times New Roman"/>
          <w:color w:val="242424"/>
          <w:sz w:val="30"/>
          <w:szCs w:val="30"/>
          <w:shd w:val="clear" w:color="auto" w:fill="FFFFFF"/>
        </w:rPr>
      </w:pPr>
      <w:r w:rsidRPr="00DE3016">
        <w:rPr>
          <w:rFonts w:ascii="Times New Roman" w:eastAsia="Calibri" w:hAnsi="Times New Roman" w:cs="Times New Roman"/>
          <w:color w:val="242424"/>
          <w:sz w:val="30"/>
          <w:szCs w:val="30"/>
          <w:shd w:val="clear" w:color="auto" w:fill="FFFFFF"/>
        </w:rPr>
        <w:tab/>
        <w:t>конфиденциальность экзаменационных материалов;</w:t>
      </w:r>
    </w:p>
    <w:p w:rsidR="00DE3016" w:rsidRPr="00DE3016" w:rsidRDefault="00DE3016" w:rsidP="00DE3016">
      <w:pPr>
        <w:spacing w:after="0" w:line="240" w:lineRule="auto"/>
        <w:jc w:val="both"/>
        <w:rPr>
          <w:rFonts w:ascii="Times New Roman" w:eastAsia="Calibri" w:hAnsi="Times New Roman" w:cs="Times New Roman"/>
          <w:color w:val="242424"/>
          <w:sz w:val="30"/>
          <w:szCs w:val="30"/>
          <w:shd w:val="clear" w:color="auto" w:fill="FFFFFF"/>
        </w:rPr>
      </w:pPr>
      <w:r w:rsidRPr="00DE3016">
        <w:rPr>
          <w:rFonts w:ascii="Times New Roman" w:eastAsia="Calibri" w:hAnsi="Times New Roman" w:cs="Times New Roman"/>
          <w:color w:val="242424"/>
          <w:sz w:val="30"/>
          <w:szCs w:val="30"/>
          <w:shd w:val="clear" w:color="auto" w:fill="FFFFFF"/>
        </w:rPr>
        <w:tab/>
        <w:t>контроль за проведением вступительных испытаний;</w:t>
      </w:r>
    </w:p>
    <w:p w:rsidR="00DE3016" w:rsidRPr="00DE3016" w:rsidRDefault="00DE3016" w:rsidP="00DE3016">
      <w:pPr>
        <w:spacing w:after="0" w:line="240" w:lineRule="auto"/>
        <w:jc w:val="both"/>
        <w:rPr>
          <w:rFonts w:ascii="Times New Roman" w:eastAsia="Calibri" w:hAnsi="Times New Roman" w:cs="Times New Roman"/>
          <w:color w:val="242424"/>
          <w:sz w:val="30"/>
          <w:szCs w:val="30"/>
          <w:shd w:val="clear" w:color="auto" w:fill="FFFFFF"/>
        </w:rPr>
      </w:pPr>
      <w:r w:rsidRPr="00DE3016">
        <w:rPr>
          <w:rFonts w:ascii="Times New Roman" w:eastAsia="Calibri" w:hAnsi="Times New Roman" w:cs="Times New Roman"/>
          <w:color w:val="242424"/>
          <w:sz w:val="30"/>
          <w:szCs w:val="30"/>
          <w:shd w:val="clear" w:color="auto" w:fill="FFFFFF"/>
        </w:rPr>
        <w:tab/>
        <w:t xml:space="preserve">сканирование письменных работ абитуриентов и передачу электронных копий сканированных письменных работ в </w:t>
      </w:r>
      <w:r w:rsidR="008352F9">
        <w:rPr>
          <w:rFonts w:ascii="Times New Roman" w:eastAsia="Calibri" w:hAnsi="Times New Roman" w:cs="Times New Roman"/>
          <w:color w:val="242424"/>
          <w:sz w:val="30"/>
          <w:szCs w:val="30"/>
          <w:shd w:val="clear" w:color="auto" w:fill="FFFFFF"/>
        </w:rPr>
        <w:t>учреждение образования «</w:t>
      </w:r>
      <w:r w:rsidRPr="00DE3016">
        <w:rPr>
          <w:rFonts w:ascii="Times New Roman" w:eastAsia="Calibri" w:hAnsi="Times New Roman" w:cs="Times New Roman"/>
          <w:color w:val="242424"/>
          <w:sz w:val="30"/>
          <w:szCs w:val="30"/>
          <w:shd w:val="clear" w:color="auto" w:fill="FFFFFF"/>
        </w:rPr>
        <w:t>Республиканский институт контроля знаний</w:t>
      </w:r>
      <w:r w:rsidR="008352F9">
        <w:rPr>
          <w:rFonts w:ascii="Times New Roman" w:eastAsia="Calibri" w:hAnsi="Times New Roman" w:cs="Times New Roman"/>
          <w:color w:val="242424"/>
          <w:sz w:val="30"/>
          <w:szCs w:val="30"/>
          <w:shd w:val="clear" w:color="auto" w:fill="FFFFFF"/>
        </w:rPr>
        <w:t>»</w:t>
      </w:r>
      <w:r w:rsidRPr="00DE3016">
        <w:rPr>
          <w:rFonts w:ascii="Times New Roman" w:eastAsia="Calibri" w:hAnsi="Times New Roman" w:cs="Times New Roman"/>
          <w:color w:val="242424"/>
          <w:sz w:val="30"/>
          <w:szCs w:val="30"/>
          <w:shd w:val="clear" w:color="auto" w:fill="FFFFFF"/>
        </w:rPr>
        <w:t xml:space="preserve"> (далее – РИКЗ);</w:t>
      </w:r>
    </w:p>
    <w:p w:rsidR="00DE3016" w:rsidRPr="00DE3016" w:rsidRDefault="00DE3016" w:rsidP="00DE3016">
      <w:pPr>
        <w:spacing w:after="0" w:line="240" w:lineRule="auto"/>
        <w:jc w:val="both"/>
        <w:rPr>
          <w:rFonts w:ascii="Times New Roman" w:eastAsia="Calibri" w:hAnsi="Times New Roman" w:cs="Times New Roman"/>
          <w:color w:val="242424"/>
          <w:sz w:val="30"/>
          <w:szCs w:val="30"/>
          <w:shd w:val="clear" w:color="auto" w:fill="FFFFFF"/>
        </w:rPr>
      </w:pPr>
      <w:r w:rsidRPr="00DE3016">
        <w:rPr>
          <w:rFonts w:ascii="Times New Roman" w:eastAsia="Calibri" w:hAnsi="Times New Roman" w:cs="Times New Roman"/>
          <w:color w:val="242424"/>
          <w:sz w:val="30"/>
          <w:szCs w:val="30"/>
          <w:shd w:val="clear" w:color="auto" w:fill="FFFFFF"/>
        </w:rPr>
        <w:tab/>
        <w:t>рассмотрение письменных заявлений абитуриентов или их законных представителей о пересмотре результатов сдачи вступительных испытаний (далее – апелляция);</w:t>
      </w:r>
    </w:p>
    <w:p w:rsidR="00DE3016" w:rsidRPr="00DE3016" w:rsidRDefault="00DE3016" w:rsidP="00DE3016">
      <w:pPr>
        <w:spacing w:after="0" w:line="240" w:lineRule="auto"/>
        <w:jc w:val="both"/>
        <w:rPr>
          <w:rFonts w:ascii="Times New Roman" w:eastAsia="Calibri" w:hAnsi="Times New Roman" w:cs="Times New Roman"/>
          <w:color w:val="242424"/>
          <w:sz w:val="30"/>
          <w:szCs w:val="30"/>
          <w:shd w:val="clear" w:color="auto" w:fill="FFFFFF"/>
        </w:rPr>
      </w:pPr>
      <w:r w:rsidRPr="00DE3016">
        <w:rPr>
          <w:rFonts w:ascii="Times New Roman" w:eastAsia="Calibri" w:hAnsi="Times New Roman" w:cs="Times New Roman"/>
          <w:color w:val="242424"/>
          <w:sz w:val="30"/>
          <w:szCs w:val="30"/>
          <w:shd w:val="clear" w:color="auto" w:fill="FFFFFF"/>
        </w:rPr>
        <w:tab/>
        <w:t>отбор абитуриентов (установление рейтинга абитуриентов) на основе:</w:t>
      </w:r>
    </w:p>
    <w:p w:rsidR="00DE3016" w:rsidRPr="00DE3016" w:rsidRDefault="00DE3016" w:rsidP="00DE3016">
      <w:pPr>
        <w:spacing w:after="0" w:line="240" w:lineRule="auto"/>
        <w:jc w:val="both"/>
        <w:rPr>
          <w:rFonts w:ascii="Times New Roman" w:eastAsia="Calibri" w:hAnsi="Times New Roman" w:cs="Times New Roman"/>
          <w:color w:val="242424"/>
          <w:sz w:val="30"/>
          <w:szCs w:val="30"/>
          <w:shd w:val="clear" w:color="auto" w:fill="FFFFFF"/>
        </w:rPr>
      </w:pPr>
      <w:r w:rsidRPr="00DE3016">
        <w:rPr>
          <w:rFonts w:ascii="Times New Roman" w:eastAsia="Calibri" w:hAnsi="Times New Roman" w:cs="Times New Roman"/>
          <w:color w:val="242424"/>
          <w:sz w:val="30"/>
          <w:szCs w:val="30"/>
          <w:shd w:val="clear" w:color="auto" w:fill="FFFFFF"/>
        </w:rPr>
        <w:tab/>
        <w:t>составления списка абитуриентов, имеющих право на прием (зачисление) вне конкурса;</w:t>
      </w:r>
    </w:p>
    <w:p w:rsidR="00DE3016" w:rsidRPr="00DE3016" w:rsidRDefault="00DE3016" w:rsidP="00DE3016">
      <w:pPr>
        <w:spacing w:after="0" w:line="240" w:lineRule="auto"/>
        <w:jc w:val="both"/>
        <w:rPr>
          <w:rFonts w:ascii="Times New Roman" w:eastAsia="Calibri" w:hAnsi="Times New Roman" w:cs="Times New Roman"/>
          <w:color w:val="242424"/>
          <w:sz w:val="30"/>
          <w:szCs w:val="30"/>
          <w:shd w:val="clear" w:color="auto" w:fill="FFFFFF"/>
        </w:rPr>
      </w:pPr>
      <w:r w:rsidRPr="00DE3016">
        <w:rPr>
          <w:rFonts w:ascii="Times New Roman" w:eastAsia="Calibri" w:hAnsi="Times New Roman" w:cs="Times New Roman"/>
          <w:color w:val="242424"/>
          <w:sz w:val="30"/>
          <w:szCs w:val="30"/>
          <w:shd w:val="clear" w:color="auto" w:fill="FFFFFF"/>
        </w:rPr>
        <w:tab/>
        <w:t>составление списка абитуриентов с учетом убывания суммы баллов, выставленных по результатам вступительных испытаний;</w:t>
      </w:r>
    </w:p>
    <w:p w:rsidR="00DE3016" w:rsidRPr="00DE3016" w:rsidRDefault="00DE3016" w:rsidP="00DE3016">
      <w:pPr>
        <w:spacing w:after="0" w:line="240" w:lineRule="auto"/>
        <w:jc w:val="both"/>
        <w:rPr>
          <w:rFonts w:ascii="Times New Roman" w:eastAsia="Calibri" w:hAnsi="Times New Roman" w:cs="Times New Roman"/>
          <w:color w:val="242424"/>
          <w:sz w:val="30"/>
          <w:szCs w:val="30"/>
          <w:shd w:val="clear" w:color="auto" w:fill="FFFFFF"/>
        </w:rPr>
      </w:pPr>
      <w:r w:rsidRPr="00DE3016">
        <w:rPr>
          <w:rFonts w:ascii="Times New Roman" w:eastAsia="Calibri" w:hAnsi="Times New Roman" w:cs="Times New Roman"/>
          <w:color w:val="242424"/>
          <w:sz w:val="30"/>
          <w:szCs w:val="30"/>
          <w:shd w:val="clear" w:color="auto" w:fill="FFFFFF"/>
        </w:rPr>
        <w:tab/>
        <w:t>информирование абитуриентов о ходе приема на официальном сайте лицея, университета в глобальной компьютерной сети Интернет, на информационном стенде;</w:t>
      </w:r>
    </w:p>
    <w:p w:rsidR="00DE3016" w:rsidRPr="00DE3016" w:rsidRDefault="00DE3016" w:rsidP="00DE3016">
      <w:pPr>
        <w:spacing w:after="0" w:line="240" w:lineRule="auto"/>
        <w:jc w:val="both"/>
        <w:rPr>
          <w:rFonts w:ascii="Times New Roman" w:eastAsia="Calibri" w:hAnsi="Times New Roman" w:cs="Times New Roman"/>
          <w:color w:val="242424"/>
          <w:sz w:val="30"/>
          <w:szCs w:val="30"/>
          <w:shd w:val="clear" w:color="auto" w:fill="FFFFFF"/>
        </w:rPr>
      </w:pPr>
      <w:r w:rsidRPr="00DE3016">
        <w:rPr>
          <w:rFonts w:ascii="Times New Roman" w:eastAsia="Calibri" w:hAnsi="Times New Roman" w:cs="Times New Roman"/>
          <w:color w:val="242424"/>
          <w:sz w:val="30"/>
          <w:szCs w:val="30"/>
          <w:shd w:val="clear" w:color="auto" w:fill="FFFFFF"/>
        </w:rPr>
        <w:tab/>
        <w:t>принятие решения о приеме (зачислении) абитуриентов в число учащихся лицея, университета;</w:t>
      </w:r>
    </w:p>
    <w:p w:rsidR="00DE3016" w:rsidRPr="00DE3016" w:rsidRDefault="00DE3016" w:rsidP="00DE3016">
      <w:pPr>
        <w:spacing w:after="0" w:line="240" w:lineRule="auto"/>
        <w:jc w:val="both"/>
        <w:rPr>
          <w:rFonts w:ascii="Times New Roman" w:eastAsia="Calibri" w:hAnsi="Times New Roman" w:cs="Times New Roman"/>
          <w:color w:val="242424"/>
          <w:sz w:val="30"/>
          <w:szCs w:val="30"/>
          <w:shd w:val="clear" w:color="auto" w:fill="FFFFFF"/>
        </w:rPr>
      </w:pPr>
      <w:r w:rsidRPr="00DE3016">
        <w:rPr>
          <w:rFonts w:ascii="Times New Roman" w:eastAsia="Calibri" w:hAnsi="Times New Roman" w:cs="Times New Roman"/>
          <w:color w:val="242424"/>
          <w:sz w:val="30"/>
          <w:szCs w:val="30"/>
          <w:shd w:val="clear" w:color="auto" w:fill="FFFFFF"/>
        </w:rPr>
        <w:tab/>
        <w:t>подготовку предложений по совершенствованию организации приема и деятельности приемной комиссии.</w:t>
      </w:r>
    </w:p>
    <w:p w:rsidR="00DE3016" w:rsidRPr="00DE3016" w:rsidRDefault="00DE3016" w:rsidP="00DE3016">
      <w:pPr>
        <w:shd w:val="clear" w:color="auto" w:fill="FFFFFF"/>
        <w:spacing w:after="0" w:line="240" w:lineRule="auto"/>
        <w:ind w:firstLine="851"/>
        <w:jc w:val="both"/>
        <w:rPr>
          <w:rFonts w:ascii="Times New Roman" w:eastAsia="Times New Roman" w:hAnsi="Times New Roman" w:cs="Times New Roman"/>
          <w:color w:val="242424"/>
          <w:sz w:val="30"/>
          <w:szCs w:val="30"/>
          <w:lang w:eastAsia="be-BY"/>
        </w:rPr>
      </w:pPr>
      <w:r w:rsidRPr="00DE3016">
        <w:rPr>
          <w:rFonts w:ascii="Times New Roman" w:eastAsia="Times New Roman" w:hAnsi="Times New Roman" w:cs="Times New Roman"/>
          <w:color w:val="242424"/>
          <w:sz w:val="30"/>
          <w:szCs w:val="30"/>
          <w:shd w:val="clear" w:color="auto" w:fill="FFFFFF"/>
          <w:lang w:eastAsia="be-BY"/>
        </w:rPr>
        <w:lastRenderedPageBreak/>
        <w:t>6</w:t>
      </w:r>
      <w:r w:rsidRPr="00DE3016">
        <w:rPr>
          <w:rFonts w:ascii="Times New Roman" w:eastAsia="Times New Roman" w:hAnsi="Times New Roman" w:cs="Times New Roman"/>
          <w:color w:val="242424"/>
          <w:sz w:val="30"/>
          <w:szCs w:val="30"/>
          <w:shd w:val="clear" w:color="auto" w:fill="FFFFFF"/>
          <w:lang w:val="be-BY" w:eastAsia="be-BY"/>
        </w:rPr>
        <w:t>. </w:t>
      </w:r>
      <w:r w:rsidRPr="00DE3016">
        <w:rPr>
          <w:rFonts w:ascii="Times New Roman" w:eastAsia="Times New Roman" w:hAnsi="Times New Roman" w:cs="Times New Roman"/>
          <w:color w:val="242424"/>
          <w:sz w:val="30"/>
          <w:szCs w:val="30"/>
          <w:lang w:val="be-BY" w:eastAsia="be-BY"/>
        </w:rPr>
        <w:t xml:space="preserve">Приемная комиссия принимает от абитуриентов заявления и документы, указанные в </w:t>
      </w:r>
      <w:r w:rsidRPr="00DE3016">
        <w:rPr>
          <w:rFonts w:ascii="Times New Roman" w:eastAsia="Times New Roman" w:hAnsi="Times New Roman" w:cs="Times New Roman"/>
          <w:color w:val="000000"/>
          <w:sz w:val="30"/>
          <w:szCs w:val="30"/>
          <w:lang w:val="be-BY" w:eastAsia="be-BY"/>
        </w:rPr>
        <w:t xml:space="preserve">пунктах </w:t>
      </w:r>
      <w:r w:rsidRPr="00DE3016">
        <w:rPr>
          <w:rFonts w:ascii="Times New Roman" w:eastAsia="Times New Roman" w:hAnsi="Times New Roman" w:cs="Times New Roman"/>
          <w:color w:val="000000"/>
          <w:sz w:val="30"/>
          <w:szCs w:val="30"/>
          <w:lang w:eastAsia="be-BY"/>
        </w:rPr>
        <w:t>8-1</w:t>
      </w:r>
      <w:r w:rsidR="008352F9">
        <w:rPr>
          <w:rFonts w:ascii="Times New Roman" w:eastAsia="Times New Roman" w:hAnsi="Times New Roman" w:cs="Times New Roman"/>
          <w:color w:val="000000"/>
          <w:sz w:val="30"/>
          <w:szCs w:val="30"/>
          <w:lang w:eastAsia="be-BY"/>
        </w:rPr>
        <w:t>2</w:t>
      </w:r>
      <w:r w:rsidRPr="00DE3016">
        <w:rPr>
          <w:rFonts w:ascii="Times New Roman" w:eastAsia="Times New Roman" w:hAnsi="Times New Roman" w:cs="Times New Roman"/>
          <w:color w:val="000000"/>
          <w:sz w:val="30"/>
          <w:szCs w:val="30"/>
          <w:lang w:val="be-BY" w:eastAsia="be-BY"/>
        </w:rPr>
        <w:t xml:space="preserve"> </w:t>
      </w:r>
      <w:r w:rsidRPr="00DE3016">
        <w:rPr>
          <w:rFonts w:ascii="Times New Roman" w:eastAsia="Times New Roman" w:hAnsi="Times New Roman" w:cs="Times New Roman"/>
          <w:color w:val="242424"/>
          <w:sz w:val="30"/>
          <w:szCs w:val="30"/>
          <w:lang w:val="be-BY" w:eastAsia="be-BY"/>
        </w:rPr>
        <w:t>Правил приема.</w:t>
      </w:r>
    </w:p>
    <w:p w:rsidR="00DE3016" w:rsidRPr="00DE3016" w:rsidRDefault="00DE3016" w:rsidP="00DE3016">
      <w:pPr>
        <w:shd w:val="clear" w:color="auto" w:fill="FFFFFF"/>
        <w:spacing w:after="0" w:line="240" w:lineRule="auto"/>
        <w:ind w:firstLine="709"/>
        <w:jc w:val="both"/>
        <w:rPr>
          <w:rFonts w:ascii="Times New Roman" w:eastAsia="Times New Roman" w:hAnsi="Times New Roman" w:cs="Times New Roman"/>
          <w:color w:val="242424"/>
          <w:sz w:val="30"/>
          <w:szCs w:val="30"/>
          <w:lang w:eastAsia="be-BY"/>
        </w:rPr>
      </w:pPr>
      <w:r w:rsidRPr="00DE3016">
        <w:rPr>
          <w:rFonts w:ascii="Times New Roman" w:eastAsia="Times New Roman" w:hAnsi="Times New Roman" w:cs="Times New Roman"/>
          <w:color w:val="242424"/>
          <w:sz w:val="30"/>
          <w:szCs w:val="30"/>
          <w:lang w:eastAsia="be-BY"/>
        </w:rPr>
        <w:t>Абитуриентам выдается расписка о приеме документов по форме согласно приложению 1.</w:t>
      </w:r>
    </w:p>
    <w:p w:rsidR="00DE3016" w:rsidRPr="00DE3016" w:rsidRDefault="00DE3016" w:rsidP="00DE3016">
      <w:pPr>
        <w:shd w:val="clear" w:color="auto" w:fill="FFFFFF"/>
        <w:spacing w:after="0" w:line="240" w:lineRule="auto"/>
        <w:ind w:firstLine="709"/>
        <w:jc w:val="both"/>
        <w:rPr>
          <w:rFonts w:ascii="Times New Roman" w:eastAsia="Times New Roman" w:hAnsi="Times New Roman" w:cs="Times New Roman"/>
          <w:color w:val="242424"/>
          <w:sz w:val="30"/>
          <w:szCs w:val="30"/>
          <w:lang w:eastAsia="be-BY"/>
        </w:rPr>
      </w:pPr>
      <w:r w:rsidRPr="00DE3016">
        <w:rPr>
          <w:rFonts w:ascii="Times New Roman" w:eastAsia="Times New Roman" w:hAnsi="Times New Roman" w:cs="Times New Roman"/>
          <w:color w:val="242424"/>
          <w:sz w:val="30"/>
          <w:szCs w:val="30"/>
          <w:lang w:eastAsia="be-BY"/>
        </w:rPr>
        <w:t>7</w:t>
      </w:r>
      <w:r w:rsidRPr="00DE3016">
        <w:rPr>
          <w:rFonts w:ascii="Times New Roman" w:eastAsia="Times New Roman" w:hAnsi="Times New Roman" w:cs="Times New Roman"/>
          <w:color w:val="242424"/>
          <w:sz w:val="30"/>
          <w:szCs w:val="30"/>
          <w:lang w:val="be-BY" w:eastAsia="be-BY"/>
        </w:rPr>
        <w:t>. Документы абитуриентов регистрируются в журнале регистрации документов по форме</w:t>
      </w:r>
      <w:r w:rsidRPr="00DE3016">
        <w:rPr>
          <w:rFonts w:ascii="Times New Roman" w:eastAsia="Times New Roman" w:hAnsi="Times New Roman" w:cs="Times New Roman"/>
          <w:color w:val="242424"/>
          <w:sz w:val="30"/>
          <w:szCs w:val="30"/>
          <w:lang w:eastAsia="be-BY"/>
        </w:rPr>
        <w:t xml:space="preserve"> </w:t>
      </w:r>
      <w:r w:rsidRPr="00DE3016">
        <w:rPr>
          <w:rFonts w:ascii="Times New Roman" w:eastAsia="Times New Roman" w:hAnsi="Times New Roman" w:cs="Times New Roman"/>
          <w:color w:val="242424"/>
          <w:sz w:val="30"/>
          <w:szCs w:val="30"/>
          <w:lang w:val="be-BY" w:eastAsia="be-BY"/>
        </w:rPr>
        <w:t>согласно приложению 2.</w:t>
      </w:r>
    </w:p>
    <w:p w:rsidR="00DE3016" w:rsidRPr="00DE3016" w:rsidRDefault="00DE3016" w:rsidP="00DE3016">
      <w:pPr>
        <w:shd w:val="clear" w:color="auto" w:fill="FFFFFF"/>
        <w:spacing w:after="0" w:line="240" w:lineRule="auto"/>
        <w:ind w:firstLine="709"/>
        <w:jc w:val="both"/>
        <w:rPr>
          <w:rFonts w:ascii="Times New Roman" w:eastAsia="Times New Roman" w:hAnsi="Times New Roman" w:cs="Times New Roman"/>
          <w:color w:val="242424"/>
          <w:sz w:val="30"/>
          <w:szCs w:val="30"/>
          <w:lang w:eastAsia="be-BY"/>
        </w:rPr>
      </w:pPr>
      <w:r w:rsidRPr="00DE3016">
        <w:rPr>
          <w:rFonts w:ascii="Times New Roman" w:eastAsia="Times New Roman" w:hAnsi="Times New Roman" w:cs="Times New Roman"/>
          <w:color w:val="242424"/>
          <w:sz w:val="30"/>
          <w:szCs w:val="30"/>
          <w:lang w:val="be-BY" w:eastAsia="be-BY"/>
        </w:rPr>
        <w:t xml:space="preserve">Страницы журнала нумеруются, прошиваются и скрепляются печатью </w:t>
      </w:r>
      <w:r w:rsidRPr="00DE3016">
        <w:rPr>
          <w:rFonts w:ascii="Times New Roman" w:eastAsia="Times New Roman" w:hAnsi="Times New Roman" w:cs="Times New Roman"/>
          <w:color w:val="242424"/>
          <w:sz w:val="30"/>
          <w:szCs w:val="30"/>
          <w:lang w:eastAsia="be-BY"/>
        </w:rPr>
        <w:t>лицея, университета</w:t>
      </w:r>
      <w:r w:rsidRPr="00DE3016">
        <w:rPr>
          <w:rFonts w:ascii="Times New Roman" w:eastAsia="Times New Roman" w:hAnsi="Times New Roman" w:cs="Times New Roman"/>
          <w:color w:val="242424"/>
          <w:sz w:val="30"/>
          <w:szCs w:val="30"/>
          <w:lang w:val="be-BY" w:eastAsia="be-BY"/>
        </w:rPr>
        <w:t xml:space="preserve">. В день завершения приема документов записи в журнале (журналах) закрываются итоговой чертой, которая фиксируется подписью секретаря приемной комиссии и скрепляется печатью </w:t>
      </w:r>
      <w:r w:rsidRPr="00DE3016">
        <w:rPr>
          <w:rFonts w:ascii="Times New Roman" w:eastAsia="Times New Roman" w:hAnsi="Times New Roman" w:cs="Times New Roman"/>
          <w:color w:val="242424"/>
          <w:sz w:val="30"/>
          <w:szCs w:val="30"/>
          <w:lang w:eastAsia="be-BY"/>
        </w:rPr>
        <w:t xml:space="preserve">лицея, университета. </w:t>
      </w:r>
      <w:r w:rsidRPr="00DE3016">
        <w:rPr>
          <w:rFonts w:ascii="Times New Roman" w:eastAsia="Times New Roman" w:hAnsi="Times New Roman" w:cs="Times New Roman"/>
          <w:color w:val="242424"/>
          <w:sz w:val="30"/>
          <w:szCs w:val="30"/>
          <w:lang w:val="be-BY" w:eastAsia="be-BY"/>
        </w:rPr>
        <w:t>Журналы регистрации документов хранятся 1 календарный год.</w:t>
      </w:r>
    </w:p>
    <w:p w:rsidR="00DE3016" w:rsidRPr="00DE3016" w:rsidRDefault="00DE3016" w:rsidP="00DE3016">
      <w:pPr>
        <w:spacing w:after="0" w:line="240" w:lineRule="auto"/>
        <w:jc w:val="both"/>
        <w:rPr>
          <w:rFonts w:ascii="Times New Roman" w:eastAsia="Times New Roman" w:hAnsi="Times New Roman" w:cs="Times New Roman"/>
          <w:color w:val="242424"/>
          <w:sz w:val="30"/>
          <w:szCs w:val="30"/>
          <w:lang w:eastAsia="be-BY"/>
        </w:rPr>
      </w:pPr>
      <w:r w:rsidRPr="00DE3016">
        <w:rPr>
          <w:rFonts w:ascii="Times New Roman" w:eastAsia="Calibri" w:hAnsi="Times New Roman" w:cs="Times New Roman"/>
          <w:color w:val="242424"/>
          <w:sz w:val="30"/>
          <w:szCs w:val="30"/>
          <w:shd w:val="clear" w:color="auto" w:fill="FFFFFF"/>
        </w:rPr>
        <w:tab/>
        <w:t>8. Для проведения вступительных испытаний приемной комиссией формируются э</w:t>
      </w:r>
      <w:r w:rsidRPr="00DE3016">
        <w:rPr>
          <w:rFonts w:ascii="Times New Roman" w:eastAsia="Times New Roman" w:hAnsi="Times New Roman" w:cs="Times New Roman"/>
          <w:color w:val="242424"/>
          <w:sz w:val="30"/>
          <w:szCs w:val="30"/>
          <w:lang w:eastAsia="be-BY"/>
        </w:rPr>
        <w:t>кзаменационные комиссии, для рассмотрения апелляций в случае несогласия абитуриента с результатами оценивания – апелляционные комиссии. Составы экзаменационных и апелляционных комиссий утверждает председатель приемной комиссии.</w:t>
      </w:r>
    </w:p>
    <w:p w:rsidR="00DE3016" w:rsidRPr="00DE3016" w:rsidRDefault="00DE3016" w:rsidP="00DE3016">
      <w:pPr>
        <w:shd w:val="clear" w:color="auto" w:fill="FFFFFF"/>
        <w:spacing w:after="0" w:line="240" w:lineRule="auto"/>
        <w:ind w:firstLine="709"/>
        <w:jc w:val="both"/>
        <w:rPr>
          <w:rFonts w:ascii="Times New Roman" w:eastAsia="Times New Roman" w:hAnsi="Times New Roman" w:cs="Times New Roman"/>
          <w:color w:val="242424"/>
          <w:sz w:val="30"/>
          <w:szCs w:val="30"/>
          <w:lang w:eastAsia="be-BY"/>
        </w:rPr>
      </w:pPr>
      <w:r w:rsidRPr="00DE3016">
        <w:rPr>
          <w:rFonts w:ascii="Times New Roman" w:eastAsia="Times New Roman" w:hAnsi="Times New Roman" w:cs="Times New Roman"/>
          <w:color w:val="242424"/>
          <w:sz w:val="30"/>
          <w:szCs w:val="30"/>
          <w:lang w:eastAsia="be-BY"/>
        </w:rPr>
        <w:t>В состав экзаменационных комиссий включаются наиболее квалифицированные педагогические работники, реализующие содержание образовательных программ общего среднего образования по соответствующим учебным предметам.</w:t>
      </w:r>
    </w:p>
    <w:p w:rsidR="00DE3016" w:rsidRPr="00DE3016" w:rsidRDefault="00DE3016" w:rsidP="00DE3016">
      <w:pPr>
        <w:shd w:val="clear" w:color="auto" w:fill="FFFFFF"/>
        <w:spacing w:after="0" w:line="240" w:lineRule="auto"/>
        <w:ind w:firstLine="709"/>
        <w:jc w:val="both"/>
        <w:rPr>
          <w:rFonts w:ascii="Times New Roman" w:eastAsia="Times New Roman" w:hAnsi="Times New Roman" w:cs="Times New Roman"/>
          <w:color w:val="242424"/>
          <w:sz w:val="30"/>
          <w:szCs w:val="30"/>
          <w:lang w:eastAsia="be-BY"/>
        </w:rPr>
      </w:pPr>
      <w:r w:rsidRPr="00DE3016">
        <w:rPr>
          <w:rFonts w:ascii="Times New Roman" w:eastAsia="Times New Roman" w:hAnsi="Times New Roman" w:cs="Times New Roman"/>
          <w:color w:val="242424"/>
          <w:sz w:val="30"/>
          <w:szCs w:val="30"/>
          <w:lang w:eastAsia="be-BY"/>
        </w:rPr>
        <w:t>В состав апелляционной комиссии включается председатель экзаменационной комиссии и два члена. В состав апелляционной комиссии не включаются члены экзаменационной комиссии, которые проверяли и оценивали работу по соответствующему учебному предмету.</w:t>
      </w:r>
    </w:p>
    <w:p w:rsidR="00DE3016" w:rsidRPr="00DE3016" w:rsidRDefault="00DE3016" w:rsidP="00DE3016">
      <w:pPr>
        <w:shd w:val="clear" w:color="auto" w:fill="FFFFFF"/>
        <w:spacing w:after="0" w:line="240" w:lineRule="auto"/>
        <w:ind w:firstLine="709"/>
        <w:jc w:val="both"/>
        <w:rPr>
          <w:rFonts w:ascii="Times New Roman" w:eastAsia="Calibri" w:hAnsi="Times New Roman" w:cs="Times New Roman"/>
          <w:color w:val="242424"/>
          <w:sz w:val="30"/>
          <w:szCs w:val="30"/>
          <w:shd w:val="clear" w:color="auto" w:fill="FFFFFF"/>
        </w:rPr>
      </w:pPr>
      <w:r w:rsidRPr="00DE3016">
        <w:rPr>
          <w:rFonts w:ascii="Times New Roman" w:eastAsia="Calibri" w:hAnsi="Times New Roman" w:cs="Times New Roman"/>
          <w:color w:val="242424"/>
          <w:sz w:val="30"/>
          <w:szCs w:val="30"/>
          <w:shd w:val="clear" w:color="auto" w:fill="FFFFFF"/>
        </w:rPr>
        <w:t>В своей деятельности экзаменационные и апелляционные комиссии подчиняются приемной комиссии.</w:t>
      </w:r>
    </w:p>
    <w:p w:rsidR="00DE3016" w:rsidRPr="00DE3016" w:rsidRDefault="00DE3016" w:rsidP="00DE3016">
      <w:pPr>
        <w:shd w:val="clear" w:color="auto" w:fill="FFFFFF"/>
        <w:spacing w:after="0" w:line="240" w:lineRule="auto"/>
        <w:ind w:firstLine="709"/>
        <w:jc w:val="both"/>
        <w:rPr>
          <w:rFonts w:ascii="Times New Roman" w:eastAsia="Times New Roman" w:hAnsi="Times New Roman" w:cs="Times New Roman"/>
          <w:color w:val="242424"/>
          <w:sz w:val="30"/>
          <w:szCs w:val="30"/>
          <w:lang w:eastAsia="be-BY"/>
        </w:rPr>
      </w:pPr>
      <w:r w:rsidRPr="00DE3016">
        <w:rPr>
          <w:rFonts w:ascii="Times New Roman" w:eastAsia="Times New Roman" w:hAnsi="Times New Roman" w:cs="Times New Roman"/>
          <w:color w:val="242424"/>
          <w:sz w:val="30"/>
          <w:szCs w:val="30"/>
          <w:lang w:eastAsia="be-BY"/>
        </w:rPr>
        <w:t>Члены приемной, экзаменационных и апелляционных комиссий должны выполнять возложенные на приемную комиссию, экзаменационные и апелляционные комиссии обязанности в соответствии с требованиями настоящего Положения.</w:t>
      </w:r>
    </w:p>
    <w:p w:rsidR="00DE3016" w:rsidRPr="00DE3016" w:rsidRDefault="00DE3016" w:rsidP="00DE3016">
      <w:pPr>
        <w:shd w:val="clear" w:color="auto" w:fill="FFFFFF"/>
        <w:spacing w:after="0" w:line="240" w:lineRule="auto"/>
        <w:ind w:firstLine="709"/>
        <w:jc w:val="both"/>
        <w:rPr>
          <w:rFonts w:ascii="Times New Roman" w:eastAsia="Times New Roman" w:hAnsi="Times New Roman" w:cs="Times New Roman"/>
          <w:sz w:val="30"/>
          <w:szCs w:val="30"/>
          <w:lang w:val="be-BY" w:eastAsia="be-BY"/>
        </w:rPr>
      </w:pPr>
      <w:r w:rsidRPr="00DE3016">
        <w:rPr>
          <w:rFonts w:ascii="Times New Roman" w:eastAsia="Times New Roman" w:hAnsi="Times New Roman" w:cs="Times New Roman"/>
          <w:sz w:val="30"/>
          <w:szCs w:val="30"/>
          <w:lang w:eastAsia="be-BY"/>
        </w:rPr>
        <w:t>9</w:t>
      </w:r>
      <w:r w:rsidRPr="00DE3016">
        <w:rPr>
          <w:rFonts w:ascii="Times New Roman" w:eastAsia="Times New Roman" w:hAnsi="Times New Roman" w:cs="Times New Roman"/>
          <w:sz w:val="30"/>
          <w:szCs w:val="30"/>
          <w:lang w:val="be-BY" w:eastAsia="be-BY"/>
        </w:rPr>
        <w:t>. Председатель и секретарь приемной комиссии в день доставки уполномоченным представителем РИКЗ пакетов (контейнеров) с экзаменационными материалами пересчитывает пакеты (контейнеры), проверяет соответствие их количеству с поданной заявкой, размещает пакеты (контейнеры) в сейфе (металлическом ящике), который опечатывается (пломбируется).</w:t>
      </w:r>
    </w:p>
    <w:p w:rsidR="00DE3016" w:rsidRPr="00DE3016" w:rsidRDefault="00DE3016" w:rsidP="00DE3016">
      <w:pPr>
        <w:spacing w:after="0" w:line="240" w:lineRule="auto"/>
        <w:jc w:val="both"/>
        <w:rPr>
          <w:rFonts w:ascii="Times New Roman" w:eastAsia="Calibri" w:hAnsi="Times New Roman" w:cs="Times New Roman"/>
          <w:sz w:val="30"/>
          <w:szCs w:val="30"/>
        </w:rPr>
      </w:pPr>
      <w:r w:rsidRPr="00DE3016">
        <w:rPr>
          <w:rFonts w:ascii="Times New Roman" w:eastAsia="Calibri" w:hAnsi="Times New Roman" w:cs="Times New Roman"/>
          <w:sz w:val="30"/>
          <w:szCs w:val="30"/>
        </w:rPr>
        <w:tab/>
        <w:t xml:space="preserve">10. Хранение электронных носителей с экзаменационными материалами, а также конфиденциальность экзаменационных материалов с момента их получения до даты оглашения заданий экзаменационных материалов на вступительном испытании по соответствующему </w:t>
      </w:r>
      <w:r w:rsidRPr="00DE3016">
        <w:rPr>
          <w:rFonts w:ascii="Times New Roman" w:eastAsia="Calibri" w:hAnsi="Times New Roman" w:cs="Times New Roman"/>
          <w:sz w:val="30"/>
          <w:szCs w:val="30"/>
        </w:rPr>
        <w:lastRenderedPageBreak/>
        <w:t>профильному учебному предмету обеспечивается председателем приемной комиссии.</w:t>
      </w:r>
    </w:p>
    <w:p w:rsidR="00DE3016" w:rsidRPr="00DE3016" w:rsidRDefault="00DE3016" w:rsidP="00DE3016">
      <w:pPr>
        <w:spacing w:after="0" w:line="240" w:lineRule="auto"/>
        <w:jc w:val="both"/>
        <w:rPr>
          <w:rFonts w:ascii="Times New Roman" w:eastAsia="Calibri" w:hAnsi="Times New Roman" w:cs="Times New Roman"/>
          <w:sz w:val="30"/>
          <w:szCs w:val="30"/>
        </w:rPr>
      </w:pPr>
      <w:r w:rsidRPr="00DE3016">
        <w:rPr>
          <w:rFonts w:ascii="Times New Roman" w:eastAsia="Calibri" w:hAnsi="Times New Roman" w:cs="Times New Roman"/>
          <w:sz w:val="30"/>
          <w:szCs w:val="30"/>
        </w:rPr>
        <w:tab/>
        <w:t>11. В день тиражирования заданий (за один день до начала вступительного испытания по данному профильному учебному предмету в соответствии с установленным графиком) председатель приемной комиссии в присутствии уполномоченного лица, которое осуществляет контроль за ходом вступительной кампании, назначенного в соответствии с пунктом 21 Правил приема, и секретаря приемной комиссии, должен убедиться в целостности упаковки пакетов (контейнеров) с электронным носителем.</w:t>
      </w:r>
    </w:p>
    <w:p w:rsidR="00DE3016" w:rsidRPr="00DE3016" w:rsidRDefault="00DE3016" w:rsidP="00DE3016">
      <w:pPr>
        <w:spacing w:after="0" w:line="240" w:lineRule="auto"/>
        <w:jc w:val="both"/>
        <w:rPr>
          <w:rFonts w:ascii="Times New Roman" w:eastAsia="Calibri" w:hAnsi="Times New Roman" w:cs="Times New Roman"/>
          <w:sz w:val="30"/>
          <w:szCs w:val="30"/>
        </w:rPr>
      </w:pPr>
      <w:r w:rsidRPr="00DE3016">
        <w:rPr>
          <w:rFonts w:ascii="Times New Roman" w:eastAsia="Calibri" w:hAnsi="Times New Roman" w:cs="Times New Roman"/>
          <w:sz w:val="30"/>
          <w:szCs w:val="30"/>
        </w:rPr>
        <w:tab/>
        <w:t>Для доступа к заданиям, размещенным на электронном носителе, по каналу связи, определяемому РИКЗ, в день проведения тиражирования заданий РИКЗ с 09.30 до 10.30 передает один пароль председателю приемной комиссии, второй пароль – лицу, осуществляющему контроль за ходом вступительной кампании.</w:t>
      </w:r>
    </w:p>
    <w:p w:rsidR="00DE3016" w:rsidRPr="00DE3016" w:rsidRDefault="00DE3016" w:rsidP="00DE3016">
      <w:pPr>
        <w:spacing w:after="0" w:line="240" w:lineRule="auto"/>
        <w:jc w:val="both"/>
        <w:rPr>
          <w:rFonts w:ascii="Times New Roman" w:eastAsia="Calibri" w:hAnsi="Times New Roman" w:cs="Times New Roman"/>
          <w:sz w:val="30"/>
          <w:szCs w:val="30"/>
        </w:rPr>
      </w:pPr>
      <w:r w:rsidRPr="00DE3016">
        <w:rPr>
          <w:rFonts w:ascii="Times New Roman" w:eastAsia="Calibri" w:hAnsi="Times New Roman" w:cs="Times New Roman"/>
          <w:sz w:val="30"/>
          <w:szCs w:val="30"/>
        </w:rPr>
        <w:tab/>
        <w:t>12. Председатель приемной комиссии и лицо, осуществляющее контроль за ходом вступительной кампании, последовательно вводят пароли для входа в архив, содержащий зашифрованные данные с заданиями экзаменационных материалов.</w:t>
      </w:r>
    </w:p>
    <w:p w:rsidR="00DE3016" w:rsidRPr="00DE3016" w:rsidRDefault="00DE3016" w:rsidP="00DE3016">
      <w:pPr>
        <w:spacing w:after="0" w:line="240" w:lineRule="auto"/>
        <w:jc w:val="both"/>
        <w:rPr>
          <w:rFonts w:ascii="Times New Roman" w:eastAsia="Calibri" w:hAnsi="Times New Roman" w:cs="Times New Roman"/>
          <w:sz w:val="30"/>
          <w:szCs w:val="30"/>
        </w:rPr>
      </w:pPr>
      <w:r w:rsidRPr="00DE3016">
        <w:rPr>
          <w:rFonts w:ascii="Times New Roman" w:eastAsia="Calibri" w:hAnsi="Times New Roman" w:cs="Times New Roman"/>
          <w:sz w:val="30"/>
          <w:szCs w:val="30"/>
        </w:rPr>
        <w:tab/>
        <w:t>Секретарь приемной комиссии в присутствии лица, осуществляющего контроль за ходом вступительной кампании, тиражирует задания экзаменационных материалов в количестве, необходимом для обеспечения участников вступительных испытаний по каждому профильному учебному предмету. Копирование информации с электронного носителя запрещено.</w:t>
      </w:r>
    </w:p>
    <w:p w:rsidR="00DE3016" w:rsidRPr="00DE3016" w:rsidRDefault="00DE3016" w:rsidP="00DE3016">
      <w:pPr>
        <w:spacing w:after="0" w:line="240" w:lineRule="auto"/>
        <w:jc w:val="both"/>
        <w:rPr>
          <w:rFonts w:ascii="Times New Roman" w:eastAsia="Calibri" w:hAnsi="Times New Roman" w:cs="Times New Roman"/>
          <w:sz w:val="30"/>
          <w:szCs w:val="30"/>
        </w:rPr>
      </w:pPr>
      <w:r w:rsidRPr="00DE3016">
        <w:rPr>
          <w:rFonts w:ascii="Times New Roman" w:eastAsia="Calibri" w:hAnsi="Times New Roman" w:cs="Times New Roman"/>
          <w:sz w:val="30"/>
          <w:szCs w:val="30"/>
        </w:rPr>
        <w:tab/>
        <w:t>После тиражирования электронный носитель с заданиями экзаменационных материалов передается на хранение председателю приемной комиссии.</w:t>
      </w:r>
    </w:p>
    <w:p w:rsidR="00DE3016" w:rsidRPr="00DE3016" w:rsidRDefault="00DE3016" w:rsidP="00DE3016">
      <w:pPr>
        <w:spacing w:after="0" w:line="240" w:lineRule="auto"/>
        <w:jc w:val="both"/>
        <w:rPr>
          <w:rFonts w:ascii="Times New Roman" w:eastAsia="Calibri" w:hAnsi="Times New Roman" w:cs="Times New Roman"/>
          <w:sz w:val="30"/>
          <w:szCs w:val="30"/>
        </w:rPr>
      </w:pPr>
      <w:r w:rsidRPr="00DE3016">
        <w:rPr>
          <w:rFonts w:ascii="Times New Roman" w:eastAsia="Calibri" w:hAnsi="Times New Roman" w:cs="Times New Roman"/>
          <w:sz w:val="30"/>
          <w:szCs w:val="30"/>
        </w:rPr>
        <w:tab/>
        <w:t>После тиражирования бланки с заданиями экзаменационных материалов пересчитывают и запечатываются в пакеты, которые предоставлены РИКЗ, и хранятся в опечатанном (опломбированном) помещении (сейфе) лицея, университета до начала вступительного испытания по соответствующему профильному учебному предмету.</w:t>
      </w:r>
    </w:p>
    <w:p w:rsidR="00DE3016" w:rsidRPr="00DE3016" w:rsidRDefault="00DE3016" w:rsidP="00DE3016">
      <w:pPr>
        <w:shd w:val="clear" w:color="auto" w:fill="FFFFFF"/>
        <w:spacing w:after="0" w:line="240" w:lineRule="auto"/>
        <w:ind w:firstLine="709"/>
        <w:jc w:val="both"/>
        <w:rPr>
          <w:rFonts w:ascii="Times New Roman" w:eastAsia="Times New Roman" w:hAnsi="Times New Roman" w:cs="Times New Roman"/>
          <w:color w:val="242424"/>
          <w:sz w:val="30"/>
          <w:szCs w:val="30"/>
          <w:lang w:eastAsia="be-BY"/>
        </w:rPr>
      </w:pPr>
      <w:r w:rsidRPr="00DE3016">
        <w:rPr>
          <w:rFonts w:ascii="Times New Roman" w:eastAsia="Calibri" w:hAnsi="Times New Roman" w:cs="Times New Roman"/>
          <w:color w:val="242424"/>
          <w:sz w:val="30"/>
          <w:szCs w:val="30"/>
          <w:shd w:val="clear" w:color="auto" w:fill="FFFFFF"/>
        </w:rPr>
        <w:t>13. </w:t>
      </w:r>
      <w:r w:rsidRPr="00DE3016">
        <w:rPr>
          <w:rFonts w:ascii="Times New Roman" w:eastAsia="Times New Roman" w:hAnsi="Times New Roman" w:cs="Times New Roman"/>
          <w:color w:val="242424"/>
          <w:sz w:val="30"/>
          <w:szCs w:val="30"/>
          <w:lang w:eastAsia="be-BY"/>
        </w:rPr>
        <w:t>После завершения вступительного испытания секретарь приемной комиссии шифрует письменные работы абитуриентов. В случае большого количества абитуриентов по решению председателя приемной комиссии допускается проводить шифровку письменных работ другим членам приемной комиссии. После шифровки карточки участников с шифрами хранятся в сейфе председателя приемной комиссии. Зашифрованные работы сканируются.</w:t>
      </w:r>
    </w:p>
    <w:p w:rsidR="00DE3016" w:rsidRPr="00DE3016" w:rsidRDefault="00DE3016" w:rsidP="00DE3016">
      <w:pPr>
        <w:shd w:val="clear" w:color="auto" w:fill="FFFFFF"/>
        <w:spacing w:after="0" w:line="240" w:lineRule="auto"/>
        <w:ind w:firstLine="709"/>
        <w:jc w:val="both"/>
        <w:rPr>
          <w:rFonts w:ascii="Times New Roman" w:eastAsia="Times New Roman" w:hAnsi="Times New Roman" w:cs="Times New Roman"/>
          <w:color w:val="242424"/>
          <w:sz w:val="30"/>
          <w:szCs w:val="30"/>
          <w:lang w:eastAsia="be-BY"/>
        </w:rPr>
      </w:pPr>
      <w:r w:rsidRPr="00DE3016">
        <w:rPr>
          <w:rFonts w:ascii="Times New Roman" w:eastAsia="Times New Roman" w:hAnsi="Times New Roman" w:cs="Times New Roman"/>
          <w:color w:val="242424"/>
          <w:sz w:val="30"/>
          <w:szCs w:val="30"/>
          <w:lang w:eastAsia="be-BY"/>
        </w:rPr>
        <w:lastRenderedPageBreak/>
        <w:t xml:space="preserve">14. </w:t>
      </w:r>
      <w:r w:rsidRPr="00DE3016">
        <w:rPr>
          <w:rFonts w:ascii="Times New Roman" w:eastAsia="Times New Roman" w:hAnsi="Times New Roman" w:cs="Times New Roman"/>
          <w:color w:val="242424"/>
          <w:sz w:val="30"/>
          <w:szCs w:val="30"/>
          <w:lang w:eastAsia="be-BY"/>
        </w:rPr>
        <w:tab/>
        <w:t>Передача электронных копий сканированных письменных работ абитуриентов в РИКЗ осуществляется в день проведения вступительных испытаний в соответствии с техническими требованиями РИКЗ и сопровождается актом приема-передачи электронных копий.</w:t>
      </w:r>
    </w:p>
    <w:p w:rsidR="00DE3016" w:rsidRPr="00DE3016" w:rsidRDefault="00DE3016" w:rsidP="00DE3016">
      <w:pPr>
        <w:shd w:val="clear" w:color="auto" w:fill="FFFFFF"/>
        <w:spacing w:after="0" w:line="240" w:lineRule="auto"/>
        <w:ind w:firstLine="709"/>
        <w:jc w:val="both"/>
        <w:rPr>
          <w:rFonts w:ascii="Times New Roman" w:eastAsia="Times New Roman" w:hAnsi="Times New Roman" w:cs="Times New Roman"/>
          <w:color w:val="242424"/>
          <w:sz w:val="30"/>
          <w:szCs w:val="30"/>
          <w:lang w:eastAsia="be-BY"/>
        </w:rPr>
      </w:pPr>
      <w:r w:rsidRPr="00DE3016">
        <w:rPr>
          <w:rFonts w:ascii="Times New Roman" w:eastAsia="Times New Roman" w:hAnsi="Times New Roman" w:cs="Times New Roman"/>
          <w:color w:val="242424"/>
          <w:sz w:val="30"/>
          <w:szCs w:val="30"/>
          <w:lang w:eastAsia="be-BY"/>
        </w:rPr>
        <w:t>15. Для доступа к ответам заданий и критериям оценивания заданий, размещенных на электронном носителе, по каналу связи, определяемому РИКЗ, перед началом проверки письменных работ абитуриентов, но после получения электронных копий сканированных выполненных письменных работ абитуриентов РИКЗ передает один пароль председателю приемной комиссии лицея, университета, второй пароль – лицу, осуществляющему контроль за ходом вступительной кампании в лицее, университете.</w:t>
      </w:r>
    </w:p>
    <w:p w:rsidR="00DE3016" w:rsidRPr="00DE3016" w:rsidRDefault="00DE3016" w:rsidP="00DE3016">
      <w:pPr>
        <w:shd w:val="clear" w:color="auto" w:fill="FFFFFF"/>
        <w:spacing w:after="0" w:line="240" w:lineRule="auto"/>
        <w:ind w:firstLine="709"/>
        <w:jc w:val="both"/>
        <w:rPr>
          <w:rFonts w:ascii="Times New Roman" w:eastAsia="Times New Roman" w:hAnsi="Times New Roman" w:cs="Times New Roman"/>
          <w:color w:val="242424"/>
          <w:sz w:val="30"/>
          <w:szCs w:val="30"/>
          <w:lang w:eastAsia="be-BY"/>
        </w:rPr>
      </w:pPr>
      <w:r w:rsidRPr="00DE3016">
        <w:rPr>
          <w:rFonts w:ascii="Times New Roman" w:eastAsia="Times New Roman" w:hAnsi="Times New Roman" w:cs="Times New Roman"/>
          <w:color w:val="242424"/>
          <w:sz w:val="30"/>
          <w:szCs w:val="30"/>
          <w:lang w:eastAsia="be-BY"/>
        </w:rPr>
        <w:t>Для получения доступа к файлам с ответами на задания и критериями оценивания заданий, размещенных на электронном носителе в архиве с зашифрованными данными, председатель приемной комиссии и лицо, осуществляющее контроль за ходом вступительной кампании, последовательно вводят пароли.</w:t>
      </w:r>
    </w:p>
    <w:p w:rsidR="00DE3016" w:rsidRPr="00DE3016" w:rsidRDefault="00DE3016" w:rsidP="00DE3016">
      <w:pPr>
        <w:shd w:val="clear" w:color="auto" w:fill="FFFFFF"/>
        <w:spacing w:after="0" w:line="240" w:lineRule="auto"/>
        <w:ind w:firstLine="709"/>
        <w:jc w:val="both"/>
        <w:rPr>
          <w:rFonts w:ascii="Times New Roman" w:eastAsia="Times New Roman" w:hAnsi="Times New Roman" w:cs="Times New Roman"/>
          <w:color w:val="242424"/>
          <w:sz w:val="30"/>
          <w:szCs w:val="30"/>
          <w:lang w:eastAsia="be-BY"/>
        </w:rPr>
      </w:pPr>
      <w:r w:rsidRPr="00DE3016">
        <w:rPr>
          <w:rFonts w:ascii="Times New Roman" w:eastAsia="Times New Roman" w:hAnsi="Times New Roman" w:cs="Times New Roman"/>
          <w:color w:val="242424"/>
          <w:sz w:val="30"/>
          <w:szCs w:val="30"/>
          <w:lang w:eastAsia="be-BY"/>
        </w:rPr>
        <w:t>Ответы на задания и критерии оценивания заданий тиражируются секретарем приемной комиссии в присутствии лица, осуществляющего контроль за ходом вступительной кампании, и передаются экзаменационной комиссии. Копирование информации с электронного носителя запрещено.</w:t>
      </w:r>
    </w:p>
    <w:p w:rsidR="00DE3016" w:rsidRPr="00DE3016" w:rsidRDefault="00DE3016" w:rsidP="00DE3016">
      <w:pPr>
        <w:shd w:val="clear" w:color="auto" w:fill="FFFFFF"/>
        <w:spacing w:after="0" w:line="240" w:lineRule="auto"/>
        <w:ind w:firstLine="709"/>
        <w:jc w:val="both"/>
        <w:rPr>
          <w:rFonts w:ascii="Times New Roman" w:eastAsia="Times New Roman" w:hAnsi="Times New Roman" w:cs="Times New Roman"/>
          <w:color w:val="242424"/>
          <w:sz w:val="30"/>
          <w:szCs w:val="30"/>
          <w:lang w:eastAsia="be-BY"/>
        </w:rPr>
      </w:pPr>
      <w:r w:rsidRPr="00DE3016">
        <w:rPr>
          <w:rFonts w:ascii="Times New Roman" w:eastAsia="Times New Roman" w:hAnsi="Times New Roman" w:cs="Times New Roman"/>
          <w:color w:val="242424"/>
          <w:sz w:val="30"/>
          <w:szCs w:val="30"/>
          <w:lang w:eastAsia="be-BY"/>
        </w:rPr>
        <w:t>После тиражирования электронный носитель с ответами на задания и критериями оценивания заданий передается на сохранение председателю приемной комиссии.</w:t>
      </w:r>
    </w:p>
    <w:p w:rsidR="00DE3016" w:rsidRPr="00DE3016" w:rsidRDefault="00DE3016" w:rsidP="00DE3016">
      <w:pPr>
        <w:shd w:val="clear" w:color="auto" w:fill="FFFFFF"/>
        <w:spacing w:after="0" w:line="240" w:lineRule="auto"/>
        <w:ind w:firstLine="709"/>
        <w:jc w:val="both"/>
        <w:rPr>
          <w:rFonts w:ascii="Times New Roman" w:eastAsia="Times New Roman" w:hAnsi="Times New Roman" w:cs="Times New Roman"/>
          <w:color w:val="242424"/>
          <w:sz w:val="30"/>
          <w:szCs w:val="30"/>
          <w:lang w:eastAsia="be-BY"/>
        </w:rPr>
      </w:pPr>
      <w:r w:rsidRPr="00DE3016">
        <w:rPr>
          <w:rFonts w:ascii="Times New Roman" w:eastAsia="Times New Roman" w:hAnsi="Times New Roman" w:cs="Times New Roman"/>
          <w:color w:val="242424"/>
          <w:sz w:val="30"/>
          <w:szCs w:val="30"/>
          <w:lang w:eastAsia="be-BY"/>
        </w:rPr>
        <w:t>После завершения всех вступительных испытаний отформатированный электронный носитель пересылается в РИКЗ заказным почтовым отправлением в пакете, препятствующем повреждению.</w:t>
      </w:r>
    </w:p>
    <w:p w:rsidR="00DE3016" w:rsidRPr="00DE3016" w:rsidRDefault="00DE3016" w:rsidP="00DE3016">
      <w:pPr>
        <w:shd w:val="clear" w:color="auto" w:fill="FFFFFF"/>
        <w:spacing w:after="0" w:line="240" w:lineRule="auto"/>
        <w:ind w:firstLine="709"/>
        <w:jc w:val="both"/>
        <w:rPr>
          <w:rFonts w:ascii="Times New Roman" w:eastAsia="Times New Roman" w:hAnsi="Times New Roman" w:cs="Times New Roman"/>
          <w:color w:val="242424"/>
          <w:sz w:val="30"/>
          <w:szCs w:val="30"/>
          <w:lang w:eastAsia="be-BY"/>
        </w:rPr>
      </w:pPr>
      <w:r w:rsidRPr="00DE3016">
        <w:rPr>
          <w:rFonts w:ascii="Times New Roman" w:eastAsia="Times New Roman" w:hAnsi="Times New Roman" w:cs="Times New Roman"/>
          <w:color w:val="242424"/>
          <w:sz w:val="30"/>
          <w:szCs w:val="30"/>
          <w:lang w:eastAsia="be-BY"/>
        </w:rPr>
        <w:t>16. Проверка и оценивание зашифрованных письменных работ абитуриентов осуществляется членами экзаменационных комиссий в помещении учреждения образования после завершения вступительного испытания.</w:t>
      </w:r>
    </w:p>
    <w:p w:rsidR="00DE3016" w:rsidRPr="00DE3016" w:rsidRDefault="00DE3016" w:rsidP="00DE3016">
      <w:pPr>
        <w:shd w:val="clear" w:color="auto" w:fill="FFFFFF"/>
        <w:spacing w:after="0" w:line="240" w:lineRule="auto"/>
        <w:ind w:firstLine="709"/>
        <w:jc w:val="both"/>
        <w:rPr>
          <w:rFonts w:ascii="Times New Roman" w:eastAsia="Times New Roman" w:hAnsi="Times New Roman" w:cs="Times New Roman"/>
          <w:color w:val="242424"/>
          <w:sz w:val="30"/>
          <w:szCs w:val="30"/>
          <w:lang w:eastAsia="be-BY"/>
        </w:rPr>
      </w:pPr>
      <w:r w:rsidRPr="00DE3016">
        <w:rPr>
          <w:rFonts w:ascii="Times New Roman" w:eastAsia="Times New Roman" w:hAnsi="Times New Roman" w:cs="Times New Roman"/>
          <w:color w:val="242424"/>
          <w:sz w:val="30"/>
          <w:szCs w:val="30"/>
          <w:lang w:eastAsia="be-BY"/>
        </w:rPr>
        <w:t>17. Проверенные письменные работы абитуриентов с выставленными баллами и отметками, подписями председателя и членов экзаменационной комиссии передаются председателем экзаменационной комиссии секретарю приемной комиссии, который осуществляет их дешифровку.</w:t>
      </w:r>
    </w:p>
    <w:p w:rsidR="00DE3016" w:rsidRPr="00DE3016" w:rsidRDefault="00DE3016" w:rsidP="00DE3016">
      <w:pPr>
        <w:shd w:val="clear" w:color="auto" w:fill="FFFFFF"/>
        <w:spacing w:after="0" w:line="240" w:lineRule="auto"/>
        <w:ind w:firstLine="709"/>
        <w:jc w:val="both"/>
        <w:rPr>
          <w:rFonts w:ascii="Times New Roman" w:eastAsia="Times New Roman" w:hAnsi="Times New Roman" w:cs="Times New Roman"/>
          <w:color w:val="242424"/>
          <w:sz w:val="30"/>
          <w:szCs w:val="30"/>
          <w:lang w:eastAsia="be-BY"/>
        </w:rPr>
      </w:pPr>
      <w:r w:rsidRPr="00DE3016">
        <w:rPr>
          <w:rFonts w:ascii="Times New Roman" w:eastAsia="Times New Roman" w:hAnsi="Times New Roman" w:cs="Times New Roman"/>
          <w:color w:val="242424"/>
          <w:sz w:val="30"/>
          <w:szCs w:val="30"/>
          <w:lang w:eastAsia="be-BY"/>
        </w:rPr>
        <w:t>18.  В случае большого количества работ допускается по решению председателя приемной комиссии проводить дешифровку письменных работ другими членами приемной комиссии.</w:t>
      </w:r>
    </w:p>
    <w:p w:rsidR="00DE3016" w:rsidRPr="00DE3016" w:rsidRDefault="00DE3016" w:rsidP="00DE3016">
      <w:pPr>
        <w:shd w:val="clear" w:color="auto" w:fill="FFFFFF"/>
        <w:spacing w:after="0" w:line="240" w:lineRule="auto"/>
        <w:ind w:firstLine="709"/>
        <w:jc w:val="both"/>
        <w:rPr>
          <w:rFonts w:ascii="Times New Roman" w:eastAsia="Times New Roman" w:hAnsi="Times New Roman" w:cs="Times New Roman"/>
          <w:color w:val="242424"/>
          <w:sz w:val="30"/>
          <w:szCs w:val="30"/>
          <w:lang w:eastAsia="be-BY"/>
        </w:rPr>
      </w:pPr>
      <w:r w:rsidRPr="00DE3016">
        <w:rPr>
          <w:rFonts w:ascii="Times New Roman" w:eastAsia="Times New Roman" w:hAnsi="Times New Roman" w:cs="Times New Roman"/>
          <w:color w:val="242424"/>
          <w:sz w:val="30"/>
          <w:szCs w:val="30"/>
          <w:lang w:eastAsia="be-BY"/>
        </w:rPr>
        <w:t xml:space="preserve">19. Баллы и отметки по результатам оценивания письменных работ абитуриентов после их дешифровки председатель экзаменационной </w:t>
      </w:r>
      <w:r w:rsidRPr="00DE3016">
        <w:rPr>
          <w:rFonts w:ascii="Times New Roman" w:eastAsia="Times New Roman" w:hAnsi="Times New Roman" w:cs="Times New Roman"/>
          <w:color w:val="242424"/>
          <w:sz w:val="30"/>
          <w:szCs w:val="30"/>
          <w:lang w:eastAsia="be-BY"/>
        </w:rPr>
        <w:lastRenderedPageBreak/>
        <w:t>комиссии вносит в протокол вступительного испытания, который подписывается председателем и членами экзаменационной комиссии.</w:t>
      </w:r>
    </w:p>
    <w:p w:rsidR="00DE3016" w:rsidRPr="00DE3016" w:rsidRDefault="00DE3016" w:rsidP="00DE3016">
      <w:pPr>
        <w:shd w:val="clear" w:color="auto" w:fill="FFFFFF"/>
        <w:spacing w:after="0" w:line="240" w:lineRule="auto"/>
        <w:ind w:firstLine="709"/>
        <w:jc w:val="both"/>
        <w:rPr>
          <w:rFonts w:ascii="Times New Roman" w:eastAsia="Times New Roman" w:hAnsi="Times New Roman" w:cs="Times New Roman"/>
          <w:color w:val="242424"/>
          <w:sz w:val="30"/>
          <w:szCs w:val="30"/>
          <w:lang w:eastAsia="be-BY"/>
        </w:rPr>
      </w:pPr>
      <w:r w:rsidRPr="00DE3016">
        <w:rPr>
          <w:rFonts w:ascii="Times New Roman" w:eastAsia="Times New Roman" w:hAnsi="Times New Roman" w:cs="Times New Roman"/>
          <w:color w:val="242424"/>
          <w:sz w:val="30"/>
          <w:szCs w:val="30"/>
          <w:lang w:eastAsia="be-BY"/>
        </w:rPr>
        <w:t xml:space="preserve">20. Результаты оценивания письменных работ объявляются абитуриентам на следующий рабочий день после проведения вступительного испытания. В случае большого количества абитуриентов допускается по решению председателя приемной комиссии объявлять результаты оценивания письменных </w:t>
      </w:r>
      <w:r w:rsidR="007F2568">
        <w:rPr>
          <w:rFonts w:ascii="Times New Roman" w:eastAsia="Times New Roman" w:hAnsi="Times New Roman" w:cs="Times New Roman"/>
          <w:color w:val="242424"/>
          <w:sz w:val="30"/>
          <w:szCs w:val="30"/>
          <w:lang w:eastAsia="be-BY"/>
        </w:rPr>
        <w:t xml:space="preserve">работ </w:t>
      </w:r>
      <w:r w:rsidRPr="00DE3016">
        <w:rPr>
          <w:rFonts w:ascii="Times New Roman" w:eastAsia="Times New Roman" w:hAnsi="Times New Roman" w:cs="Times New Roman"/>
          <w:color w:val="242424"/>
          <w:sz w:val="30"/>
          <w:szCs w:val="30"/>
          <w:lang w:eastAsia="be-BY"/>
        </w:rPr>
        <w:t>на второй рабочий день после его проведения, но не позднее проведения следующего вступительного испытания.</w:t>
      </w:r>
    </w:p>
    <w:p w:rsidR="00DE3016" w:rsidRPr="00DE3016" w:rsidRDefault="00DE3016" w:rsidP="00DE3016">
      <w:pPr>
        <w:shd w:val="clear" w:color="auto" w:fill="FFFFFF"/>
        <w:spacing w:after="0" w:line="240" w:lineRule="auto"/>
        <w:ind w:firstLine="709"/>
        <w:jc w:val="both"/>
        <w:rPr>
          <w:rFonts w:ascii="Times New Roman" w:eastAsia="Times New Roman" w:hAnsi="Times New Roman" w:cs="Times New Roman"/>
          <w:color w:val="242424"/>
          <w:sz w:val="30"/>
          <w:szCs w:val="30"/>
          <w:lang w:val="be-BY" w:eastAsia="be-BY"/>
        </w:rPr>
      </w:pPr>
      <w:r w:rsidRPr="00DE3016">
        <w:rPr>
          <w:rFonts w:ascii="Times New Roman" w:eastAsia="Times New Roman" w:hAnsi="Times New Roman" w:cs="Times New Roman"/>
          <w:color w:val="242424"/>
          <w:sz w:val="30"/>
          <w:szCs w:val="30"/>
          <w:lang w:eastAsia="be-BY"/>
        </w:rPr>
        <w:t xml:space="preserve">21. Абитуриент </w:t>
      </w:r>
      <w:r w:rsidRPr="00DE3016">
        <w:rPr>
          <w:rFonts w:ascii="Times New Roman" w:eastAsia="Times New Roman" w:hAnsi="Times New Roman" w:cs="Times New Roman"/>
          <w:color w:val="242424"/>
          <w:sz w:val="30"/>
          <w:szCs w:val="30"/>
          <w:lang w:val="be-BY" w:eastAsia="be-BY"/>
        </w:rPr>
        <w:t>может ознакомиться с результатами оценивания письменной работы независимо от полученной отметки на основании письменного заявления, подаваемого на имя председателя приемной комиссии указанным абитуриентом (от имени несовершеннолетнего абитуриента его законным представителем) в день объявления отметки.</w:t>
      </w:r>
    </w:p>
    <w:p w:rsidR="00DE3016" w:rsidRPr="00DE3016" w:rsidRDefault="00DE3016" w:rsidP="00DE3016">
      <w:pPr>
        <w:spacing w:after="0" w:line="240" w:lineRule="auto"/>
        <w:jc w:val="both"/>
        <w:rPr>
          <w:rFonts w:ascii="Times New Roman" w:eastAsia="Calibri" w:hAnsi="Times New Roman" w:cs="Times New Roman"/>
          <w:color w:val="242424"/>
          <w:sz w:val="30"/>
          <w:szCs w:val="30"/>
          <w:shd w:val="clear" w:color="auto" w:fill="FFFFFF"/>
        </w:rPr>
      </w:pPr>
      <w:r w:rsidRPr="00DE3016">
        <w:rPr>
          <w:rFonts w:ascii="Times New Roman" w:eastAsia="Calibri" w:hAnsi="Times New Roman" w:cs="Times New Roman"/>
          <w:color w:val="242424"/>
          <w:sz w:val="30"/>
          <w:szCs w:val="30"/>
          <w:shd w:val="clear" w:color="auto" w:fill="FFFFFF"/>
        </w:rPr>
        <w:tab/>
        <w:t>Допускается по решению приемной комиссии осуществлять ознакомление абитуриентов с результатами оценивания своих письменных работ в соответствии с заранее определенным приемной комиссией графиком и по желанию несовершеннолетних абитуриентов в присутствии одного из законных представителей.</w:t>
      </w:r>
    </w:p>
    <w:p w:rsidR="00DE3016" w:rsidRPr="00DE3016" w:rsidRDefault="00DE3016" w:rsidP="00DE3016">
      <w:pPr>
        <w:spacing w:after="0" w:line="240" w:lineRule="auto"/>
        <w:jc w:val="both"/>
        <w:rPr>
          <w:rFonts w:ascii="Times New Roman" w:eastAsia="Calibri" w:hAnsi="Times New Roman" w:cs="Times New Roman"/>
          <w:color w:val="242424"/>
          <w:sz w:val="30"/>
          <w:szCs w:val="30"/>
          <w:shd w:val="clear" w:color="auto" w:fill="FFFFFF"/>
        </w:rPr>
      </w:pPr>
      <w:r w:rsidRPr="00DE3016">
        <w:rPr>
          <w:rFonts w:ascii="Times New Roman" w:eastAsia="Calibri" w:hAnsi="Times New Roman" w:cs="Times New Roman"/>
          <w:color w:val="242424"/>
          <w:sz w:val="30"/>
          <w:szCs w:val="30"/>
          <w:shd w:val="clear" w:color="auto" w:fill="FFFFFF"/>
        </w:rPr>
        <w:tab/>
        <w:t xml:space="preserve">22. В случае несогласия с выставленной отметкой абитуриент </w:t>
      </w:r>
      <w:r w:rsidRPr="00DE3016">
        <w:rPr>
          <w:rFonts w:ascii="Times New Roman" w:eastAsia="Times New Roman" w:hAnsi="Times New Roman" w:cs="Times New Roman"/>
          <w:color w:val="242424"/>
          <w:sz w:val="30"/>
          <w:szCs w:val="30"/>
          <w:lang w:val="be-BY" w:eastAsia="be-BY"/>
        </w:rPr>
        <w:t xml:space="preserve">(от имени несовершеннолетнего абитуриента его законный представителель) </w:t>
      </w:r>
      <w:r w:rsidRPr="00DE3016">
        <w:rPr>
          <w:rFonts w:ascii="Times New Roman" w:eastAsia="Calibri" w:hAnsi="Times New Roman" w:cs="Times New Roman"/>
          <w:color w:val="242424"/>
          <w:sz w:val="30"/>
          <w:szCs w:val="30"/>
          <w:shd w:val="clear" w:color="auto" w:fill="FFFFFF"/>
        </w:rPr>
        <w:t xml:space="preserve">вправе подать апелляцию на имя председателя приемной комиссии в течение одного рабочего дня после объявления отметки по результатам оценивания письменной работы. </w:t>
      </w:r>
    </w:p>
    <w:p w:rsidR="00DE3016" w:rsidRPr="00DE3016" w:rsidRDefault="00DE3016" w:rsidP="00DE3016">
      <w:pPr>
        <w:spacing w:after="0" w:line="240" w:lineRule="auto"/>
        <w:ind w:firstLine="709"/>
        <w:jc w:val="both"/>
        <w:rPr>
          <w:rFonts w:ascii="Times New Roman" w:eastAsia="Calibri" w:hAnsi="Times New Roman" w:cs="Times New Roman"/>
          <w:color w:val="242424"/>
          <w:sz w:val="30"/>
          <w:szCs w:val="30"/>
          <w:shd w:val="clear" w:color="auto" w:fill="FFFFFF"/>
        </w:rPr>
      </w:pPr>
      <w:r w:rsidRPr="00DE3016">
        <w:rPr>
          <w:rFonts w:ascii="Times New Roman" w:eastAsia="Calibri" w:hAnsi="Times New Roman" w:cs="Times New Roman"/>
          <w:color w:val="242424"/>
          <w:sz w:val="30"/>
          <w:szCs w:val="30"/>
          <w:shd w:val="clear" w:color="auto" w:fill="FFFFFF"/>
        </w:rPr>
        <w:t>При рассмотрении апелляции не допускается снижения отметки, которую получил абитуриент по результатам оценивания письменной работы.</w:t>
      </w:r>
    </w:p>
    <w:p w:rsidR="00DE3016" w:rsidRPr="00DE3016" w:rsidRDefault="00DE3016" w:rsidP="00DE3016">
      <w:pPr>
        <w:spacing w:after="0" w:line="240" w:lineRule="auto"/>
        <w:jc w:val="both"/>
        <w:rPr>
          <w:rFonts w:ascii="Times New Roman" w:eastAsia="Calibri" w:hAnsi="Times New Roman" w:cs="Times New Roman"/>
          <w:color w:val="242424"/>
          <w:sz w:val="30"/>
          <w:szCs w:val="30"/>
          <w:shd w:val="clear" w:color="auto" w:fill="FFFFFF"/>
        </w:rPr>
      </w:pPr>
      <w:r w:rsidRPr="00DE3016">
        <w:rPr>
          <w:rFonts w:ascii="Times New Roman" w:eastAsia="Calibri" w:hAnsi="Times New Roman" w:cs="Times New Roman"/>
          <w:color w:val="242424"/>
          <w:sz w:val="30"/>
          <w:szCs w:val="30"/>
          <w:shd w:val="clear" w:color="auto" w:fill="FFFFFF"/>
        </w:rPr>
        <w:tab/>
        <w:t>Апелляционная комиссия принимает решение по результатам оценивания письменной работы открытым голосованием простым большинством голосов.</w:t>
      </w:r>
    </w:p>
    <w:p w:rsidR="00DE3016" w:rsidRPr="00DE3016" w:rsidRDefault="00DE3016" w:rsidP="00DE3016">
      <w:pPr>
        <w:spacing w:after="0" w:line="240" w:lineRule="auto"/>
        <w:jc w:val="both"/>
        <w:rPr>
          <w:rFonts w:ascii="Times New Roman" w:eastAsia="Calibri" w:hAnsi="Times New Roman" w:cs="Times New Roman"/>
          <w:color w:val="242424"/>
          <w:sz w:val="30"/>
          <w:szCs w:val="30"/>
          <w:shd w:val="clear" w:color="auto" w:fill="FFFFFF"/>
        </w:rPr>
      </w:pPr>
      <w:r w:rsidRPr="00DE3016">
        <w:rPr>
          <w:rFonts w:ascii="Times New Roman" w:eastAsia="Calibri" w:hAnsi="Times New Roman" w:cs="Times New Roman"/>
          <w:color w:val="242424"/>
          <w:sz w:val="30"/>
          <w:szCs w:val="30"/>
          <w:shd w:val="clear" w:color="auto" w:fill="FFFFFF"/>
        </w:rPr>
        <w:tab/>
        <w:t>Решение апелляционной комиссии оформляется протоколом. Протокол апелляционной комиссии подписывается председателем и членами апелляционной комиссии.</w:t>
      </w:r>
    </w:p>
    <w:p w:rsidR="00DE3016" w:rsidRPr="00DE3016" w:rsidRDefault="00DE3016" w:rsidP="00DE3016">
      <w:pPr>
        <w:spacing w:after="0" w:line="240" w:lineRule="auto"/>
        <w:ind w:firstLine="708"/>
        <w:jc w:val="both"/>
        <w:rPr>
          <w:rFonts w:ascii="Times New Roman" w:eastAsia="Calibri" w:hAnsi="Times New Roman" w:cs="Times New Roman"/>
          <w:color w:val="242424"/>
          <w:sz w:val="30"/>
          <w:szCs w:val="30"/>
          <w:shd w:val="clear" w:color="auto" w:fill="FFFFFF"/>
        </w:rPr>
      </w:pPr>
      <w:r w:rsidRPr="00DE3016">
        <w:rPr>
          <w:rFonts w:ascii="Times New Roman" w:eastAsia="Calibri" w:hAnsi="Times New Roman" w:cs="Times New Roman"/>
          <w:color w:val="242424"/>
          <w:sz w:val="30"/>
          <w:szCs w:val="30"/>
          <w:shd w:val="clear" w:color="auto" w:fill="FFFFFF"/>
        </w:rPr>
        <w:t>Результаты рассмотрения апелляции сообщаются абитуриенту (законному представителю несовершеннолетнего абитуриента), подавшему апелляцию, не позднее чем на следующий рабочий день после ее подачи.</w:t>
      </w:r>
    </w:p>
    <w:p w:rsidR="00DE3016" w:rsidRPr="00DE3016" w:rsidRDefault="00DE3016" w:rsidP="00DE3016">
      <w:pPr>
        <w:spacing w:after="0" w:line="240" w:lineRule="auto"/>
        <w:jc w:val="both"/>
        <w:rPr>
          <w:rFonts w:ascii="Times New Roman" w:eastAsia="Calibri" w:hAnsi="Times New Roman" w:cs="Times New Roman"/>
          <w:color w:val="242424"/>
          <w:sz w:val="30"/>
          <w:szCs w:val="30"/>
          <w:shd w:val="clear" w:color="auto" w:fill="FFFFFF"/>
        </w:rPr>
      </w:pPr>
      <w:r w:rsidRPr="00DE3016">
        <w:rPr>
          <w:rFonts w:ascii="Times New Roman" w:eastAsia="Calibri" w:hAnsi="Times New Roman" w:cs="Times New Roman"/>
          <w:color w:val="242424"/>
          <w:sz w:val="30"/>
          <w:szCs w:val="30"/>
          <w:shd w:val="clear" w:color="auto" w:fill="FFFFFF"/>
        </w:rPr>
        <w:tab/>
        <w:t>23. Решение апелляционной комиссии по результатам рассмотрения письменного заявления абитуриента (от имени несовершеннолетнего его законного представителя) о несогласии с выставленной отметкой по результатам оценивания письменной работы является окончательным.</w:t>
      </w:r>
    </w:p>
    <w:p w:rsidR="00DE3016" w:rsidRPr="00DE3016" w:rsidRDefault="00DE3016" w:rsidP="00DE3016">
      <w:pPr>
        <w:spacing w:after="0" w:line="240" w:lineRule="auto"/>
        <w:jc w:val="both"/>
        <w:rPr>
          <w:rFonts w:ascii="Times New Roman" w:eastAsia="Calibri" w:hAnsi="Times New Roman" w:cs="Times New Roman"/>
          <w:color w:val="242424"/>
          <w:sz w:val="30"/>
          <w:szCs w:val="30"/>
          <w:shd w:val="clear" w:color="auto" w:fill="FFFFFF"/>
        </w:rPr>
      </w:pPr>
      <w:r w:rsidRPr="00DE3016">
        <w:rPr>
          <w:rFonts w:ascii="Times New Roman" w:eastAsia="Calibri" w:hAnsi="Times New Roman" w:cs="Times New Roman"/>
          <w:color w:val="242424"/>
          <w:sz w:val="30"/>
          <w:szCs w:val="30"/>
          <w:shd w:val="clear" w:color="auto" w:fill="FFFFFF"/>
        </w:rPr>
        <w:lastRenderedPageBreak/>
        <w:tab/>
        <w:t>24. В случае, если соответствующая апелляционная комиссия принимает решение о повышении отметки, которую получил абитуриент по результатам оценивания письменной работы по соответствующему профильному учебному предмету, соответствующие изменения отметки вносятся в письменную работу абитуриента и соответственно в протокол вступительного испытания.</w:t>
      </w:r>
    </w:p>
    <w:p w:rsidR="00DE3016" w:rsidRPr="00DE3016" w:rsidRDefault="00DE3016" w:rsidP="00DE3016">
      <w:pPr>
        <w:shd w:val="clear" w:color="auto" w:fill="FFFFFF"/>
        <w:spacing w:after="0" w:line="240" w:lineRule="auto"/>
        <w:ind w:firstLine="450"/>
        <w:jc w:val="both"/>
        <w:rPr>
          <w:rFonts w:ascii="Times New Roman" w:eastAsia="Times New Roman" w:hAnsi="Times New Roman" w:cs="Times New Roman"/>
          <w:color w:val="242424"/>
          <w:sz w:val="30"/>
          <w:szCs w:val="30"/>
          <w:lang w:val="be-BY" w:eastAsia="be-BY"/>
        </w:rPr>
      </w:pPr>
      <w:r w:rsidRPr="00DE3016">
        <w:rPr>
          <w:rFonts w:ascii="Times New Roman" w:eastAsia="Times New Roman" w:hAnsi="Times New Roman" w:cs="Times New Roman"/>
          <w:color w:val="242424"/>
          <w:sz w:val="30"/>
          <w:szCs w:val="30"/>
          <w:shd w:val="clear" w:color="auto" w:fill="FFFFFF"/>
          <w:lang w:val="be-BY" w:eastAsia="be-BY"/>
        </w:rPr>
        <w:tab/>
      </w:r>
      <w:r w:rsidRPr="00DE3016">
        <w:rPr>
          <w:rFonts w:ascii="Times New Roman" w:eastAsia="Times New Roman" w:hAnsi="Times New Roman" w:cs="Times New Roman"/>
          <w:color w:val="242424"/>
          <w:sz w:val="30"/>
          <w:szCs w:val="30"/>
          <w:lang w:val="be-BY" w:eastAsia="be-BY"/>
        </w:rPr>
        <w:t>25. </w:t>
      </w:r>
      <w:r w:rsidR="0086132C">
        <w:rPr>
          <w:rFonts w:ascii="Times New Roman" w:eastAsia="Times New Roman" w:hAnsi="Times New Roman" w:cs="Times New Roman"/>
          <w:color w:val="242424"/>
          <w:sz w:val="30"/>
          <w:szCs w:val="30"/>
          <w:lang w:eastAsia="be-BY"/>
        </w:rPr>
        <w:t>П</w:t>
      </w:r>
      <w:r w:rsidRPr="00DE3016">
        <w:rPr>
          <w:rFonts w:ascii="Times New Roman" w:eastAsia="Times New Roman" w:hAnsi="Times New Roman" w:cs="Times New Roman"/>
          <w:color w:val="242424"/>
          <w:sz w:val="30"/>
          <w:szCs w:val="30"/>
          <w:lang w:val="be-BY" w:eastAsia="be-BY"/>
        </w:rPr>
        <w:t>исьменны</w:t>
      </w:r>
      <w:r w:rsidR="00BF072F">
        <w:rPr>
          <w:rFonts w:ascii="Times New Roman" w:eastAsia="Times New Roman" w:hAnsi="Times New Roman" w:cs="Times New Roman"/>
          <w:color w:val="242424"/>
          <w:sz w:val="30"/>
          <w:szCs w:val="30"/>
          <w:lang w:eastAsia="be-BY"/>
        </w:rPr>
        <w:t>е</w:t>
      </w:r>
      <w:r w:rsidRPr="00DE3016">
        <w:rPr>
          <w:rFonts w:ascii="Times New Roman" w:eastAsia="Times New Roman" w:hAnsi="Times New Roman" w:cs="Times New Roman"/>
          <w:color w:val="242424"/>
          <w:sz w:val="30"/>
          <w:szCs w:val="30"/>
          <w:lang w:val="be-BY" w:eastAsia="be-BY"/>
        </w:rPr>
        <w:t xml:space="preserve"> работ</w:t>
      </w:r>
      <w:r w:rsidR="0086132C">
        <w:rPr>
          <w:rFonts w:ascii="Times New Roman" w:eastAsia="Times New Roman" w:hAnsi="Times New Roman" w:cs="Times New Roman"/>
          <w:color w:val="242424"/>
          <w:sz w:val="30"/>
          <w:szCs w:val="30"/>
          <w:lang w:val="be-BY" w:eastAsia="be-BY"/>
        </w:rPr>
        <w:t>ы</w:t>
      </w:r>
      <w:r w:rsidRPr="00DE3016">
        <w:rPr>
          <w:rFonts w:ascii="Times New Roman" w:eastAsia="Times New Roman" w:hAnsi="Times New Roman" w:cs="Times New Roman"/>
          <w:color w:val="242424"/>
          <w:sz w:val="30"/>
          <w:szCs w:val="30"/>
          <w:lang w:val="be-BY" w:eastAsia="be-BY"/>
        </w:rPr>
        <w:t xml:space="preserve"> абитуриентов на бумажном носителе </w:t>
      </w:r>
      <w:r w:rsidR="0086132C">
        <w:rPr>
          <w:rFonts w:ascii="Times New Roman" w:eastAsia="Times New Roman" w:hAnsi="Times New Roman" w:cs="Times New Roman"/>
          <w:color w:val="242424"/>
          <w:sz w:val="30"/>
          <w:szCs w:val="30"/>
          <w:lang w:val="be-BY" w:eastAsia="be-BY"/>
        </w:rPr>
        <w:t xml:space="preserve">находятся </w:t>
      </w:r>
      <w:r w:rsidRPr="00DE3016">
        <w:rPr>
          <w:rFonts w:ascii="Times New Roman" w:eastAsia="Times New Roman" w:hAnsi="Times New Roman" w:cs="Times New Roman"/>
          <w:color w:val="242424"/>
          <w:sz w:val="30"/>
          <w:szCs w:val="30"/>
          <w:lang w:val="be-BY" w:eastAsia="be-BY"/>
        </w:rPr>
        <w:t>в лицее, университете</w:t>
      </w:r>
      <w:r w:rsidR="0086132C">
        <w:rPr>
          <w:rFonts w:ascii="Times New Roman" w:eastAsia="Times New Roman" w:hAnsi="Times New Roman" w:cs="Times New Roman"/>
          <w:color w:val="242424"/>
          <w:sz w:val="30"/>
          <w:szCs w:val="30"/>
          <w:lang w:val="be-BY" w:eastAsia="be-BY"/>
        </w:rPr>
        <w:t xml:space="preserve"> </w:t>
      </w:r>
      <w:r w:rsidRPr="00DE3016">
        <w:rPr>
          <w:rFonts w:ascii="Times New Roman" w:eastAsia="Times New Roman" w:hAnsi="Times New Roman" w:cs="Times New Roman"/>
          <w:color w:val="242424"/>
          <w:sz w:val="30"/>
          <w:szCs w:val="30"/>
          <w:lang w:eastAsia="be-BY"/>
        </w:rPr>
        <w:t>1 год</w:t>
      </w:r>
      <w:r w:rsidRPr="00DE3016">
        <w:rPr>
          <w:rFonts w:ascii="Times New Roman" w:eastAsia="Times New Roman" w:hAnsi="Times New Roman" w:cs="Times New Roman"/>
          <w:color w:val="242424"/>
          <w:sz w:val="30"/>
          <w:szCs w:val="30"/>
          <w:lang w:val="be-BY" w:eastAsia="be-BY"/>
        </w:rPr>
        <w:t>.</w:t>
      </w:r>
    </w:p>
    <w:p w:rsidR="00DE3016" w:rsidRPr="00DE3016" w:rsidRDefault="00DE3016" w:rsidP="00DE3016">
      <w:pPr>
        <w:shd w:val="clear" w:color="auto" w:fill="FFFFFF"/>
        <w:spacing w:after="0" w:line="240" w:lineRule="auto"/>
        <w:ind w:firstLine="709"/>
        <w:jc w:val="both"/>
        <w:rPr>
          <w:rFonts w:ascii="Times New Roman" w:eastAsia="Times New Roman" w:hAnsi="Times New Roman" w:cs="Times New Roman"/>
          <w:color w:val="242424"/>
          <w:sz w:val="30"/>
          <w:szCs w:val="30"/>
          <w:lang w:eastAsia="be-BY"/>
        </w:rPr>
      </w:pPr>
      <w:r w:rsidRPr="00DE3016">
        <w:rPr>
          <w:rFonts w:ascii="Times New Roman" w:eastAsia="Times New Roman" w:hAnsi="Times New Roman" w:cs="Times New Roman"/>
          <w:color w:val="242424"/>
          <w:sz w:val="30"/>
          <w:szCs w:val="30"/>
          <w:lang w:eastAsia="be-BY"/>
        </w:rPr>
        <w:t>Электронные копии сканированных письменных работ абитуриентов сохраняются на электронном носителе в РИКЗ 1 год.</w:t>
      </w:r>
    </w:p>
    <w:p w:rsidR="00DE3016" w:rsidRPr="00DE3016" w:rsidRDefault="00DE3016" w:rsidP="00DE3016">
      <w:pPr>
        <w:spacing w:after="0" w:line="240" w:lineRule="auto"/>
        <w:jc w:val="both"/>
        <w:rPr>
          <w:rFonts w:ascii="Times New Roman" w:eastAsia="Calibri" w:hAnsi="Times New Roman" w:cs="Times New Roman"/>
          <w:sz w:val="30"/>
          <w:szCs w:val="30"/>
          <w:lang w:val="be-BY"/>
        </w:rPr>
      </w:pPr>
      <w:r w:rsidRPr="00DE3016">
        <w:rPr>
          <w:rFonts w:ascii="Times New Roman" w:eastAsia="Calibri" w:hAnsi="Times New Roman" w:cs="Times New Roman"/>
          <w:sz w:val="30"/>
          <w:szCs w:val="30"/>
          <w:lang w:val="be-BY"/>
        </w:rPr>
        <w:tab/>
        <w:t xml:space="preserve">26. Решение приемной комиссии о приеме (зачислении) абитуриентов в состав учащихся </w:t>
      </w:r>
      <w:r w:rsidRPr="00DE3016">
        <w:rPr>
          <w:rFonts w:ascii="Times New Roman" w:eastAsia="Times New Roman" w:hAnsi="Times New Roman" w:cs="Times New Roman"/>
          <w:color w:val="242424"/>
          <w:sz w:val="30"/>
          <w:szCs w:val="30"/>
          <w:lang w:val="be-BY" w:eastAsia="be-BY"/>
        </w:rPr>
        <w:t xml:space="preserve">лицея, университета </w:t>
      </w:r>
      <w:r w:rsidRPr="00DE3016">
        <w:rPr>
          <w:rFonts w:ascii="Times New Roman" w:eastAsia="Calibri" w:hAnsi="Times New Roman" w:cs="Times New Roman"/>
          <w:sz w:val="30"/>
          <w:szCs w:val="30"/>
          <w:lang w:val="be-BY"/>
        </w:rPr>
        <w:t>оформляется протоколом, в котором указываются основания для приема (зачисления).</w:t>
      </w:r>
    </w:p>
    <w:p w:rsidR="00DE3016" w:rsidRPr="00DE3016" w:rsidRDefault="00DE3016" w:rsidP="00DE3016">
      <w:pPr>
        <w:spacing w:after="0" w:line="240" w:lineRule="auto"/>
        <w:jc w:val="both"/>
        <w:rPr>
          <w:rFonts w:ascii="Times New Roman" w:eastAsia="Calibri" w:hAnsi="Times New Roman" w:cs="Times New Roman"/>
          <w:sz w:val="30"/>
          <w:szCs w:val="30"/>
          <w:lang w:val="be-BY"/>
        </w:rPr>
      </w:pPr>
      <w:r w:rsidRPr="00DE3016">
        <w:rPr>
          <w:rFonts w:ascii="Times New Roman" w:eastAsia="Calibri" w:hAnsi="Times New Roman" w:cs="Times New Roman"/>
          <w:sz w:val="30"/>
          <w:szCs w:val="30"/>
          <w:lang w:val="be-BY"/>
        </w:rPr>
        <w:tab/>
        <w:t xml:space="preserve">На основании решения приемной комиссии руководитель (уполномоченное им лицо) </w:t>
      </w:r>
      <w:r w:rsidRPr="00DE3016">
        <w:rPr>
          <w:rFonts w:ascii="Times New Roman" w:eastAsia="Times New Roman" w:hAnsi="Times New Roman" w:cs="Times New Roman"/>
          <w:color w:val="242424"/>
          <w:sz w:val="30"/>
          <w:szCs w:val="30"/>
          <w:lang w:val="be-BY" w:eastAsia="be-BY"/>
        </w:rPr>
        <w:t>соответствующего учреждения образования</w:t>
      </w:r>
      <w:r w:rsidRPr="00DE3016">
        <w:rPr>
          <w:rFonts w:ascii="Times New Roman" w:eastAsia="Calibri" w:hAnsi="Times New Roman" w:cs="Times New Roman"/>
          <w:sz w:val="30"/>
          <w:szCs w:val="30"/>
          <w:lang w:val="be-BY"/>
        </w:rPr>
        <w:t xml:space="preserve"> в установленные Правилами приема сроки издает приказ о приеме (зачислении) абитуриентов в число учащихся и доводит его содержание до заинтересованных.</w:t>
      </w:r>
    </w:p>
    <w:p w:rsidR="00DE3016" w:rsidRPr="00DE3016" w:rsidRDefault="00DE3016" w:rsidP="00DE3016">
      <w:pPr>
        <w:spacing w:after="0" w:line="240" w:lineRule="auto"/>
        <w:ind w:firstLine="709"/>
        <w:jc w:val="both"/>
        <w:rPr>
          <w:rFonts w:ascii="Times New Roman" w:eastAsia="Calibri" w:hAnsi="Times New Roman" w:cs="Times New Roman"/>
          <w:sz w:val="30"/>
          <w:szCs w:val="30"/>
          <w:lang w:val="be-BY"/>
        </w:rPr>
      </w:pPr>
      <w:r w:rsidRPr="00DE3016">
        <w:rPr>
          <w:rFonts w:ascii="Times New Roman" w:eastAsia="Calibri" w:hAnsi="Times New Roman" w:cs="Times New Roman"/>
          <w:sz w:val="30"/>
          <w:szCs w:val="30"/>
          <w:lang w:val="be-BY"/>
        </w:rPr>
        <w:t>27. Абитуриентам, не зачисленным для получения общего среднего образования в лицеи, университеты, оригиналы документов возвращаются.</w:t>
      </w:r>
    </w:p>
    <w:p w:rsidR="00DE3016" w:rsidRDefault="00DE3016" w:rsidP="00DE3016">
      <w:pPr>
        <w:widowControl w:val="0"/>
        <w:autoSpaceDE w:val="0"/>
        <w:autoSpaceDN w:val="0"/>
        <w:spacing w:after="0" w:line="280" w:lineRule="exact"/>
        <w:ind w:left="4536" w:right="-427"/>
        <w:rPr>
          <w:rFonts w:ascii="Times New Roman" w:eastAsia="Calibri" w:hAnsi="Times New Roman" w:cs="Times New Roman"/>
          <w:sz w:val="30"/>
          <w:szCs w:val="30"/>
        </w:rPr>
      </w:pPr>
    </w:p>
    <w:p w:rsidR="00DE3016" w:rsidRDefault="00DE3016" w:rsidP="00DE3016">
      <w:pPr>
        <w:widowControl w:val="0"/>
        <w:autoSpaceDE w:val="0"/>
        <w:autoSpaceDN w:val="0"/>
        <w:spacing w:after="0" w:line="280" w:lineRule="exact"/>
        <w:ind w:left="4536" w:right="-427"/>
        <w:rPr>
          <w:rFonts w:ascii="Times New Roman" w:eastAsia="Calibri" w:hAnsi="Times New Roman" w:cs="Times New Roman"/>
          <w:sz w:val="30"/>
          <w:szCs w:val="30"/>
        </w:rPr>
      </w:pPr>
    </w:p>
    <w:p w:rsidR="00DE3016" w:rsidRDefault="00DE3016" w:rsidP="00DE3016">
      <w:pPr>
        <w:widowControl w:val="0"/>
        <w:autoSpaceDE w:val="0"/>
        <w:autoSpaceDN w:val="0"/>
        <w:spacing w:after="0" w:line="280" w:lineRule="exact"/>
        <w:ind w:left="4536" w:right="-427"/>
        <w:rPr>
          <w:rFonts w:ascii="Times New Roman" w:eastAsia="Calibri" w:hAnsi="Times New Roman" w:cs="Times New Roman"/>
          <w:sz w:val="30"/>
          <w:szCs w:val="30"/>
        </w:rPr>
      </w:pPr>
    </w:p>
    <w:p w:rsidR="00DE3016" w:rsidRDefault="00DE3016" w:rsidP="00DE3016">
      <w:pPr>
        <w:widowControl w:val="0"/>
        <w:autoSpaceDE w:val="0"/>
        <w:autoSpaceDN w:val="0"/>
        <w:spacing w:after="0" w:line="280" w:lineRule="exact"/>
        <w:ind w:left="4536" w:right="-427"/>
        <w:rPr>
          <w:rFonts w:ascii="Times New Roman" w:eastAsia="Calibri" w:hAnsi="Times New Roman" w:cs="Times New Roman"/>
          <w:sz w:val="30"/>
          <w:szCs w:val="30"/>
        </w:rPr>
      </w:pPr>
    </w:p>
    <w:p w:rsidR="00DE3016" w:rsidRDefault="00DE3016" w:rsidP="00DE3016">
      <w:pPr>
        <w:widowControl w:val="0"/>
        <w:autoSpaceDE w:val="0"/>
        <w:autoSpaceDN w:val="0"/>
        <w:spacing w:after="0" w:line="280" w:lineRule="exact"/>
        <w:ind w:left="4536" w:right="-427"/>
        <w:rPr>
          <w:rFonts w:ascii="Times New Roman" w:eastAsia="Calibri" w:hAnsi="Times New Roman" w:cs="Times New Roman"/>
          <w:sz w:val="30"/>
          <w:szCs w:val="30"/>
        </w:rPr>
      </w:pPr>
    </w:p>
    <w:p w:rsidR="00DE3016" w:rsidRDefault="00DE3016" w:rsidP="00DE3016">
      <w:pPr>
        <w:widowControl w:val="0"/>
        <w:autoSpaceDE w:val="0"/>
        <w:autoSpaceDN w:val="0"/>
        <w:spacing w:after="0" w:line="280" w:lineRule="exact"/>
        <w:ind w:left="4536" w:right="-427"/>
        <w:rPr>
          <w:rFonts w:ascii="Times New Roman" w:eastAsia="Calibri" w:hAnsi="Times New Roman" w:cs="Times New Roman"/>
          <w:sz w:val="30"/>
          <w:szCs w:val="30"/>
        </w:rPr>
      </w:pPr>
    </w:p>
    <w:p w:rsidR="00DE3016" w:rsidRDefault="00DE3016" w:rsidP="00DE3016">
      <w:pPr>
        <w:widowControl w:val="0"/>
        <w:autoSpaceDE w:val="0"/>
        <w:autoSpaceDN w:val="0"/>
        <w:spacing w:after="0" w:line="280" w:lineRule="exact"/>
        <w:ind w:left="4536" w:right="-427"/>
        <w:rPr>
          <w:rFonts w:ascii="Times New Roman" w:eastAsia="Calibri" w:hAnsi="Times New Roman" w:cs="Times New Roman"/>
          <w:sz w:val="30"/>
          <w:szCs w:val="30"/>
        </w:rPr>
      </w:pPr>
    </w:p>
    <w:p w:rsidR="00DE3016" w:rsidRDefault="00DE3016" w:rsidP="00DE3016">
      <w:pPr>
        <w:widowControl w:val="0"/>
        <w:autoSpaceDE w:val="0"/>
        <w:autoSpaceDN w:val="0"/>
        <w:spacing w:after="0" w:line="280" w:lineRule="exact"/>
        <w:ind w:left="4536" w:right="-427"/>
        <w:rPr>
          <w:rFonts w:ascii="Times New Roman" w:eastAsia="Calibri" w:hAnsi="Times New Roman" w:cs="Times New Roman"/>
          <w:sz w:val="30"/>
          <w:szCs w:val="30"/>
        </w:rPr>
      </w:pPr>
    </w:p>
    <w:p w:rsidR="00DE3016" w:rsidRDefault="00DE3016" w:rsidP="00DE3016">
      <w:pPr>
        <w:widowControl w:val="0"/>
        <w:autoSpaceDE w:val="0"/>
        <w:autoSpaceDN w:val="0"/>
        <w:spacing w:after="0" w:line="280" w:lineRule="exact"/>
        <w:ind w:left="4536" w:right="-427"/>
        <w:rPr>
          <w:rFonts w:ascii="Times New Roman" w:eastAsia="Calibri" w:hAnsi="Times New Roman" w:cs="Times New Roman"/>
          <w:sz w:val="30"/>
          <w:szCs w:val="30"/>
        </w:rPr>
      </w:pPr>
    </w:p>
    <w:p w:rsidR="00DE3016" w:rsidRDefault="00DE3016" w:rsidP="00DE3016">
      <w:pPr>
        <w:widowControl w:val="0"/>
        <w:autoSpaceDE w:val="0"/>
        <w:autoSpaceDN w:val="0"/>
        <w:spacing w:after="0" w:line="280" w:lineRule="exact"/>
        <w:ind w:left="4536" w:right="-427"/>
        <w:rPr>
          <w:rFonts w:ascii="Times New Roman" w:eastAsia="Calibri" w:hAnsi="Times New Roman" w:cs="Times New Roman"/>
          <w:sz w:val="30"/>
          <w:szCs w:val="30"/>
        </w:rPr>
      </w:pPr>
    </w:p>
    <w:p w:rsidR="00DE3016" w:rsidRDefault="00DE3016" w:rsidP="00DE3016">
      <w:pPr>
        <w:widowControl w:val="0"/>
        <w:autoSpaceDE w:val="0"/>
        <w:autoSpaceDN w:val="0"/>
        <w:spacing w:after="0" w:line="280" w:lineRule="exact"/>
        <w:ind w:left="4536" w:right="-427"/>
        <w:rPr>
          <w:rFonts w:ascii="Times New Roman" w:eastAsia="Calibri" w:hAnsi="Times New Roman" w:cs="Times New Roman"/>
          <w:sz w:val="30"/>
          <w:szCs w:val="30"/>
        </w:rPr>
      </w:pPr>
    </w:p>
    <w:p w:rsidR="00DE3016" w:rsidRDefault="00DE3016" w:rsidP="00DE3016">
      <w:pPr>
        <w:widowControl w:val="0"/>
        <w:autoSpaceDE w:val="0"/>
        <w:autoSpaceDN w:val="0"/>
        <w:spacing w:after="0" w:line="280" w:lineRule="exact"/>
        <w:ind w:left="4536" w:right="-427"/>
        <w:rPr>
          <w:rFonts w:ascii="Times New Roman" w:eastAsia="Calibri" w:hAnsi="Times New Roman" w:cs="Times New Roman"/>
          <w:sz w:val="30"/>
          <w:szCs w:val="30"/>
        </w:rPr>
      </w:pPr>
    </w:p>
    <w:p w:rsidR="00DE3016" w:rsidRDefault="00DE3016" w:rsidP="00DE3016">
      <w:pPr>
        <w:widowControl w:val="0"/>
        <w:autoSpaceDE w:val="0"/>
        <w:autoSpaceDN w:val="0"/>
        <w:spacing w:after="0" w:line="280" w:lineRule="exact"/>
        <w:ind w:left="4536" w:right="-427"/>
        <w:rPr>
          <w:rFonts w:ascii="Times New Roman" w:eastAsia="Calibri" w:hAnsi="Times New Roman" w:cs="Times New Roman"/>
          <w:sz w:val="30"/>
          <w:szCs w:val="30"/>
        </w:rPr>
      </w:pPr>
    </w:p>
    <w:p w:rsidR="00DE3016" w:rsidRDefault="00DE3016" w:rsidP="00DE3016">
      <w:pPr>
        <w:widowControl w:val="0"/>
        <w:autoSpaceDE w:val="0"/>
        <w:autoSpaceDN w:val="0"/>
        <w:spacing w:after="0" w:line="280" w:lineRule="exact"/>
        <w:ind w:left="4536" w:right="-427"/>
        <w:rPr>
          <w:rFonts w:ascii="Times New Roman" w:eastAsia="Calibri" w:hAnsi="Times New Roman" w:cs="Times New Roman"/>
          <w:sz w:val="30"/>
          <w:szCs w:val="30"/>
        </w:rPr>
      </w:pPr>
    </w:p>
    <w:p w:rsidR="00DE3016" w:rsidRDefault="00DE3016" w:rsidP="00DE3016">
      <w:pPr>
        <w:widowControl w:val="0"/>
        <w:autoSpaceDE w:val="0"/>
        <w:autoSpaceDN w:val="0"/>
        <w:spacing w:after="0" w:line="280" w:lineRule="exact"/>
        <w:ind w:left="4536" w:right="-427"/>
        <w:rPr>
          <w:rFonts w:ascii="Times New Roman" w:eastAsia="Calibri" w:hAnsi="Times New Roman" w:cs="Times New Roman"/>
          <w:sz w:val="30"/>
          <w:szCs w:val="30"/>
        </w:rPr>
      </w:pPr>
    </w:p>
    <w:p w:rsidR="00DE3016" w:rsidRDefault="00DE3016" w:rsidP="00DE3016">
      <w:pPr>
        <w:widowControl w:val="0"/>
        <w:autoSpaceDE w:val="0"/>
        <w:autoSpaceDN w:val="0"/>
        <w:spacing w:after="0" w:line="280" w:lineRule="exact"/>
        <w:ind w:left="4536" w:right="-427"/>
        <w:rPr>
          <w:rFonts w:ascii="Times New Roman" w:eastAsia="Calibri" w:hAnsi="Times New Roman" w:cs="Times New Roman"/>
          <w:sz w:val="30"/>
          <w:szCs w:val="30"/>
        </w:rPr>
      </w:pPr>
    </w:p>
    <w:p w:rsidR="00DE3016" w:rsidRDefault="00DE3016" w:rsidP="00DE3016">
      <w:pPr>
        <w:widowControl w:val="0"/>
        <w:autoSpaceDE w:val="0"/>
        <w:autoSpaceDN w:val="0"/>
        <w:spacing w:after="0" w:line="280" w:lineRule="exact"/>
        <w:ind w:left="4536" w:right="-427"/>
        <w:rPr>
          <w:rFonts w:ascii="Times New Roman" w:eastAsia="Calibri" w:hAnsi="Times New Roman" w:cs="Times New Roman"/>
          <w:sz w:val="30"/>
          <w:szCs w:val="30"/>
        </w:rPr>
      </w:pPr>
    </w:p>
    <w:p w:rsidR="00DE3016" w:rsidRDefault="00DE3016" w:rsidP="00DE3016">
      <w:pPr>
        <w:widowControl w:val="0"/>
        <w:autoSpaceDE w:val="0"/>
        <w:autoSpaceDN w:val="0"/>
        <w:spacing w:after="0" w:line="280" w:lineRule="exact"/>
        <w:ind w:left="4536" w:right="-427"/>
        <w:rPr>
          <w:rFonts w:ascii="Times New Roman" w:eastAsia="Calibri" w:hAnsi="Times New Roman" w:cs="Times New Roman"/>
          <w:sz w:val="30"/>
          <w:szCs w:val="30"/>
        </w:rPr>
      </w:pPr>
    </w:p>
    <w:p w:rsidR="0014646C" w:rsidRDefault="0014646C" w:rsidP="00DE3016">
      <w:pPr>
        <w:widowControl w:val="0"/>
        <w:autoSpaceDE w:val="0"/>
        <w:autoSpaceDN w:val="0"/>
        <w:spacing w:after="0" w:line="280" w:lineRule="exact"/>
        <w:ind w:left="4536" w:right="-427"/>
        <w:rPr>
          <w:rFonts w:ascii="Times New Roman" w:eastAsia="Calibri" w:hAnsi="Times New Roman" w:cs="Times New Roman"/>
          <w:sz w:val="30"/>
          <w:szCs w:val="30"/>
        </w:rPr>
        <w:sectPr w:rsidR="0014646C" w:rsidSect="00DE3016">
          <w:pgSz w:w="11906" w:h="16838"/>
          <w:pgMar w:top="1134" w:right="567" w:bottom="1276" w:left="1701" w:header="709" w:footer="709" w:gutter="0"/>
          <w:pgNumType w:start="1"/>
          <w:cols w:space="708"/>
          <w:titlePg/>
          <w:docGrid w:linePitch="360"/>
        </w:sectPr>
      </w:pPr>
    </w:p>
    <w:p w:rsidR="00B251C4" w:rsidRDefault="00B251C4" w:rsidP="00DE3016">
      <w:pPr>
        <w:widowControl w:val="0"/>
        <w:autoSpaceDE w:val="0"/>
        <w:autoSpaceDN w:val="0"/>
        <w:spacing w:after="0" w:line="280" w:lineRule="exact"/>
        <w:ind w:left="4536" w:right="-427"/>
        <w:rPr>
          <w:rFonts w:ascii="Times New Roman" w:eastAsia="Calibri" w:hAnsi="Times New Roman" w:cs="Times New Roman"/>
          <w:sz w:val="30"/>
          <w:szCs w:val="30"/>
        </w:rPr>
      </w:pPr>
    </w:p>
    <w:p w:rsidR="00DE3016" w:rsidRPr="00DE3016" w:rsidRDefault="00DE3016" w:rsidP="00DE3016">
      <w:pPr>
        <w:widowControl w:val="0"/>
        <w:autoSpaceDE w:val="0"/>
        <w:autoSpaceDN w:val="0"/>
        <w:spacing w:after="0" w:line="280" w:lineRule="exact"/>
        <w:ind w:left="4536" w:right="-427"/>
        <w:rPr>
          <w:rFonts w:ascii="Times New Roman" w:eastAsia="Calibri" w:hAnsi="Times New Roman" w:cs="Times New Roman"/>
          <w:sz w:val="30"/>
          <w:szCs w:val="30"/>
        </w:rPr>
      </w:pPr>
      <w:r w:rsidRPr="00DE3016">
        <w:rPr>
          <w:rFonts w:ascii="Times New Roman" w:eastAsia="Calibri" w:hAnsi="Times New Roman" w:cs="Times New Roman"/>
          <w:sz w:val="30"/>
          <w:szCs w:val="30"/>
        </w:rPr>
        <w:t>Приложение 1</w:t>
      </w:r>
    </w:p>
    <w:p w:rsidR="00DE3016" w:rsidRPr="00DE3016" w:rsidRDefault="00DE3016" w:rsidP="00DE3016">
      <w:pPr>
        <w:widowControl w:val="0"/>
        <w:tabs>
          <w:tab w:val="left" w:pos="9921"/>
        </w:tabs>
        <w:autoSpaceDE w:val="0"/>
        <w:autoSpaceDN w:val="0"/>
        <w:adjustRightInd w:val="0"/>
        <w:spacing w:after="0" w:line="280" w:lineRule="exact"/>
        <w:ind w:left="4536" w:right="-142"/>
        <w:rPr>
          <w:rFonts w:ascii="Times New Roman" w:eastAsia="Calibri" w:hAnsi="Times New Roman" w:cs="Times New Roman"/>
          <w:sz w:val="30"/>
          <w:szCs w:val="30"/>
        </w:rPr>
      </w:pPr>
      <w:r w:rsidRPr="00DE3016">
        <w:rPr>
          <w:rFonts w:ascii="Times New Roman" w:eastAsia="Calibri" w:hAnsi="Times New Roman" w:cs="Times New Roman"/>
          <w:sz w:val="30"/>
          <w:szCs w:val="30"/>
        </w:rPr>
        <w:t>к Положению о приемной комиссии</w:t>
      </w:r>
      <w:r w:rsidRPr="00DE3016">
        <w:rPr>
          <w:rFonts w:ascii="Times New Roman" w:eastAsia="Calibri" w:hAnsi="Times New Roman" w:cs="Times New Roman"/>
          <w:color w:val="000000"/>
          <w:sz w:val="30"/>
          <w:szCs w:val="30"/>
          <w:shd w:val="clear" w:color="auto" w:fill="FFFFFF"/>
        </w:rPr>
        <w:t xml:space="preserve"> лицея, университета</w:t>
      </w:r>
    </w:p>
    <w:p w:rsidR="00DE3016" w:rsidRPr="00DE3016" w:rsidRDefault="00DE3016" w:rsidP="00DE3016">
      <w:pPr>
        <w:shd w:val="clear" w:color="auto" w:fill="FFFFFF"/>
        <w:spacing w:after="0" w:line="240" w:lineRule="auto"/>
        <w:jc w:val="both"/>
        <w:rPr>
          <w:rFonts w:ascii="Times New Roman" w:eastAsia="Times New Roman" w:hAnsi="Times New Roman" w:cs="Times New Roman"/>
          <w:color w:val="242424"/>
          <w:sz w:val="30"/>
          <w:szCs w:val="30"/>
          <w:lang w:val="be-BY" w:eastAsia="be-BY"/>
        </w:rPr>
      </w:pPr>
      <w:r w:rsidRPr="00DE3016">
        <w:rPr>
          <w:rFonts w:ascii="Times New Roman" w:eastAsia="Times New Roman" w:hAnsi="Times New Roman" w:cs="Times New Roman"/>
          <w:color w:val="242424"/>
          <w:sz w:val="30"/>
          <w:szCs w:val="30"/>
          <w:lang w:val="be-BY" w:eastAsia="be-BY"/>
        </w:rPr>
        <w:t> </w:t>
      </w:r>
    </w:p>
    <w:p w:rsidR="00DE3016" w:rsidRPr="00DE3016" w:rsidRDefault="00DE3016" w:rsidP="00DE3016">
      <w:pPr>
        <w:shd w:val="clear" w:color="auto" w:fill="FFFFFF"/>
        <w:spacing w:after="0" w:line="240" w:lineRule="auto"/>
        <w:jc w:val="right"/>
        <w:rPr>
          <w:rFonts w:ascii="Times New Roman" w:eastAsia="Times New Roman" w:hAnsi="Times New Roman" w:cs="Times New Roman"/>
          <w:color w:val="242424"/>
          <w:sz w:val="30"/>
          <w:szCs w:val="30"/>
          <w:lang w:val="be-BY" w:eastAsia="be-BY"/>
        </w:rPr>
      </w:pPr>
      <w:r w:rsidRPr="00DE3016">
        <w:rPr>
          <w:rFonts w:ascii="Times New Roman" w:eastAsia="Times New Roman" w:hAnsi="Times New Roman" w:cs="Times New Roman"/>
          <w:color w:val="242424"/>
          <w:sz w:val="30"/>
          <w:szCs w:val="30"/>
          <w:lang w:val="be-BY" w:eastAsia="be-BY"/>
        </w:rPr>
        <w:t>Форма</w:t>
      </w:r>
    </w:p>
    <w:p w:rsidR="00DE3016" w:rsidRPr="00DE3016" w:rsidRDefault="00DE3016" w:rsidP="00DE3016">
      <w:pPr>
        <w:shd w:val="clear" w:color="auto" w:fill="FFFFFF"/>
        <w:spacing w:after="0" w:line="240" w:lineRule="auto"/>
        <w:jc w:val="both"/>
        <w:rPr>
          <w:rFonts w:ascii="Times New Roman" w:eastAsia="Times New Roman" w:hAnsi="Times New Roman" w:cs="Times New Roman"/>
          <w:color w:val="242424"/>
          <w:sz w:val="30"/>
          <w:szCs w:val="30"/>
          <w:lang w:val="be-BY" w:eastAsia="be-BY"/>
        </w:rPr>
      </w:pPr>
      <w:r w:rsidRPr="00DE3016">
        <w:rPr>
          <w:rFonts w:ascii="Times New Roman" w:eastAsia="Times New Roman" w:hAnsi="Times New Roman" w:cs="Times New Roman"/>
          <w:color w:val="242424"/>
          <w:sz w:val="30"/>
          <w:szCs w:val="30"/>
          <w:lang w:val="be-BY" w:eastAsia="be-BY"/>
        </w:rPr>
        <w:t> </w:t>
      </w:r>
    </w:p>
    <w:p w:rsidR="00DE3016" w:rsidRPr="00DE3016" w:rsidRDefault="00DE3016" w:rsidP="00DE3016">
      <w:pPr>
        <w:shd w:val="clear" w:color="auto" w:fill="FFFFFF"/>
        <w:spacing w:after="0" w:line="240" w:lineRule="atLeast"/>
        <w:jc w:val="both"/>
        <w:rPr>
          <w:rFonts w:ascii="Times New Roman" w:eastAsia="Times New Roman" w:hAnsi="Times New Roman" w:cs="Times New Roman"/>
          <w:color w:val="242424"/>
          <w:sz w:val="30"/>
          <w:szCs w:val="30"/>
          <w:lang w:val="be-BY" w:eastAsia="be-BY"/>
        </w:rPr>
      </w:pPr>
      <w:r w:rsidRPr="00DE3016">
        <w:rPr>
          <w:rFonts w:ascii="Times New Roman" w:eastAsia="Times New Roman" w:hAnsi="Times New Roman" w:cs="Times New Roman"/>
          <w:color w:val="242424"/>
          <w:sz w:val="30"/>
          <w:szCs w:val="30"/>
          <w:lang w:val="be-BY" w:eastAsia="be-BY"/>
        </w:rPr>
        <w:t>Угловой штамп лицея, университета</w:t>
      </w:r>
    </w:p>
    <w:p w:rsidR="00DE3016" w:rsidRPr="00DE3016" w:rsidRDefault="00DE3016" w:rsidP="00DE3016">
      <w:pPr>
        <w:shd w:val="clear" w:color="auto" w:fill="FFFFFF"/>
        <w:spacing w:after="0" w:line="240" w:lineRule="atLeast"/>
        <w:jc w:val="both"/>
        <w:rPr>
          <w:rFonts w:ascii="Times New Roman" w:eastAsia="Times New Roman" w:hAnsi="Times New Roman" w:cs="Times New Roman"/>
          <w:color w:val="242424"/>
          <w:sz w:val="30"/>
          <w:szCs w:val="30"/>
          <w:lang w:val="be-BY" w:eastAsia="be-BY"/>
        </w:rPr>
      </w:pPr>
      <w:r w:rsidRPr="00DE3016">
        <w:rPr>
          <w:rFonts w:ascii="Times New Roman" w:eastAsia="Times New Roman" w:hAnsi="Times New Roman" w:cs="Times New Roman"/>
          <w:color w:val="242424"/>
          <w:sz w:val="30"/>
          <w:szCs w:val="30"/>
          <w:lang w:val="be-BY" w:eastAsia="be-BY"/>
        </w:rPr>
        <w:t> </w:t>
      </w:r>
    </w:p>
    <w:p w:rsidR="00DE3016" w:rsidRPr="00DE3016" w:rsidRDefault="00DE3016" w:rsidP="00DE3016">
      <w:pPr>
        <w:shd w:val="clear" w:color="auto" w:fill="FFFFFF"/>
        <w:spacing w:after="0" w:line="240" w:lineRule="atLeast"/>
        <w:jc w:val="both"/>
        <w:rPr>
          <w:rFonts w:ascii="Times New Roman" w:eastAsia="Times New Roman" w:hAnsi="Times New Roman" w:cs="Times New Roman"/>
          <w:color w:val="242424"/>
          <w:sz w:val="30"/>
          <w:szCs w:val="30"/>
          <w:lang w:val="be-BY" w:eastAsia="be-BY"/>
        </w:rPr>
      </w:pPr>
      <w:r w:rsidRPr="00DE3016">
        <w:rPr>
          <w:rFonts w:ascii="Times New Roman" w:eastAsia="Times New Roman" w:hAnsi="Times New Roman" w:cs="Times New Roman"/>
          <w:color w:val="242424"/>
          <w:sz w:val="30"/>
          <w:szCs w:val="30"/>
          <w:lang w:val="be-BY" w:eastAsia="be-BY"/>
        </w:rPr>
        <w:t>РАСПИСКА №_____</w:t>
      </w:r>
    </w:p>
    <w:p w:rsidR="00DE3016" w:rsidRPr="00DE3016" w:rsidRDefault="003800B0" w:rsidP="00DE3016">
      <w:pPr>
        <w:shd w:val="clear" w:color="auto" w:fill="FFFFFF"/>
        <w:spacing w:after="0" w:line="240" w:lineRule="atLeast"/>
        <w:jc w:val="both"/>
        <w:rPr>
          <w:rFonts w:ascii="Times New Roman" w:eastAsia="Times New Roman" w:hAnsi="Times New Roman" w:cs="Times New Roman"/>
          <w:color w:val="242424"/>
          <w:sz w:val="30"/>
          <w:szCs w:val="30"/>
          <w:lang w:val="be-BY" w:eastAsia="be-BY"/>
        </w:rPr>
      </w:pPr>
      <w:r>
        <w:rPr>
          <w:rFonts w:ascii="Times New Roman" w:eastAsia="Times New Roman" w:hAnsi="Times New Roman" w:cs="Times New Roman"/>
          <w:color w:val="242424"/>
          <w:sz w:val="30"/>
          <w:szCs w:val="30"/>
          <w:lang w:val="be-BY" w:eastAsia="be-BY"/>
        </w:rPr>
        <w:t>о</w:t>
      </w:r>
      <w:r w:rsidR="00DE3016" w:rsidRPr="00DE3016">
        <w:rPr>
          <w:rFonts w:ascii="Times New Roman" w:eastAsia="Times New Roman" w:hAnsi="Times New Roman" w:cs="Times New Roman"/>
          <w:color w:val="242424"/>
          <w:sz w:val="30"/>
          <w:szCs w:val="30"/>
          <w:lang w:val="be-BY" w:eastAsia="be-BY"/>
        </w:rPr>
        <w:t xml:space="preserve"> приеме документов </w:t>
      </w:r>
    </w:p>
    <w:p w:rsidR="00DE3016" w:rsidRPr="00DE3016" w:rsidRDefault="00DE3016" w:rsidP="00DE3016">
      <w:pPr>
        <w:shd w:val="clear" w:color="auto" w:fill="FFFFFF"/>
        <w:spacing w:after="0" w:line="240" w:lineRule="atLeast"/>
        <w:jc w:val="both"/>
        <w:rPr>
          <w:rFonts w:ascii="Times New Roman" w:eastAsia="Times New Roman" w:hAnsi="Times New Roman" w:cs="Times New Roman"/>
          <w:color w:val="242424"/>
          <w:sz w:val="30"/>
          <w:szCs w:val="30"/>
          <w:lang w:val="be-BY" w:eastAsia="be-BY"/>
        </w:rPr>
      </w:pPr>
      <w:r w:rsidRPr="00DE3016">
        <w:rPr>
          <w:rFonts w:ascii="Times New Roman" w:eastAsia="Times New Roman" w:hAnsi="Times New Roman" w:cs="Times New Roman"/>
          <w:color w:val="242424"/>
          <w:sz w:val="30"/>
          <w:szCs w:val="30"/>
          <w:lang w:val="be-BY" w:eastAsia="be-BY"/>
        </w:rPr>
        <w:t>от ________________________________________________________________</w:t>
      </w:r>
    </w:p>
    <w:p w:rsidR="00DE3016" w:rsidRPr="00DE3016" w:rsidRDefault="00DE3016" w:rsidP="00DE3016">
      <w:pPr>
        <w:shd w:val="clear" w:color="auto" w:fill="FFFFFF"/>
        <w:spacing w:after="0" w:line="240" w:lineRule="atLeast"/>
        <w:jc w:val="center"/>
        <w:rPr>
          <w:rFonts w:ascii="Times New Roman" w:eastAsia="Times New Roman" w:hAnsi="Times New Roman" w:cs="Times New Roman"/>
          <w:color w:val="242424"/>
          <w:lang w:val="be-BY" w:eastAsia="be-BY"/>
        </w:rPr>
      </w:pPr>
      <w:r w:rsidRPr="00DE3016">
        <w:rPr>
          <w:rFonts w:ascii="Times New Roman" w:eastAsia="Times New Roman" w:hAnsi="Times New Roman" w:cs="Times New Roman"/>
          <w:color w:val="242424"/>
          <w:lang w:val="be-BY" w:eastAsia="be-BY"/>
        </w:rPr>
        <w:t xml:space="preserve">(фамилия, собственное имя, отчество (если таковое </w:t>
      </w:r>
      <w:r w:rsidR="00A05C10">
        <w:rPr>
          <w:rFonts w:ascii="Times New Roman" w:eastAsia="Times New Roman" w:hAnsi="Times New Roman" w:cs="Times New Roman"/>
          <w:color w:val="242424"/>
          <w:lang w:val="be-BY" w:eastAsia="be-BY"/>
        </w:rPr>
        <w:t>имеется)</w:t>
      </w:r>
    </w:p>
    <w:p w:rsidR="00DE3016" w:rsidRPr="00DE3016" w:rsidRDefault="00DE3016" w:rsidP="00DE3016">
      <w:pPr>
        <w:shd w:val="clear" w:color="auto" w:fill="FFFFFF"/>
        <w:spacing w:after="0" w:line="240" w:lineRule="atLeast"/>
        <w:jc w:val="center"/>
        <w:rPr>
          <w:rFonts w:ascii="Times New Roman" w:eastAsia="Times New Roman" w:hAnsi="Times New Roman" w:cs="Times New Roman"/>
          <w:color w:val="242424"/>
          <w:sz w:val="30"/>
          <w:szCs w:val="30"/>
          <w:lang w:val="be-BY" w:eastAsia="be-BY"/>
        </w:rPr>
      </w:pPr>
    </w:p>
    <w:p w:rsidR="00DE3016" w:rsidRPr="00DE3016" w:rsidRDefault="00DE3016" w:rsidP="00DE3016">
      <w:pPr>
        <w:shd w:val="clear" w:color="auto" w:fill="FFFFFF"/>
        <w:spacing w:after="0" w:line="240" w:lineRule="atLeast"/>
        <w:jc w:val="both"/>
        <w:rPr>
          <w:rFonts w:ascii="Times New Roman" w:eastAsia="Times New Roman" w:hAnsi="Times New Roman" w:cs="Times New Roman"/>
          <w:color w:val="242424"/>
          <w:sz w:val="30"/>
          <w:szCs w:val="30"/>
          <w:lang w:val="be-BY" w:eastAsia="be-BY"/>
        </w:rPr>
      </w:pPr>
      <w:r w:rsidRPr="00DE3016">
        <w:rPr>
          <w:rFonts w:ascii="Times New Roman" w:eastAsia="Times New Roman" w:hAnsi="Times New Roman" w:cs="Times New Roman"/>
          <w:color w:val="242424"/>
          <w:sz w:val="30"/>
          <w:szCs w:val="30"/>
          <w:lang w:val="be-BY" w:eastAsia="be-BY"/>
        </w:rPr>
        <w:t>Приняты документы:</w:t>
      </w:r>
    </w:p>
    <w:p w:rsidR="00DE3016" w:rsidRPr="00DE3016" w:rsidRDefault="00DE3016" w:rsidP="00DE3016">
      <w:pPr>
        <w:shd w:val="clear" w:color="auto" w:fill="FFFFFF"/>
        <w:spacing w:after="0" w:line="240" w:lineRule="atLeast"/>
        <w:jc w:val="both"/>
        <w:rPr>
          <w:rFonts w:ascii="Times New Roman" w:eastAsia="Times New Roman" w:hAnsi="Times New Roman" w:cs="Times New Roman"/>
          <w:color w:val="242424"/>
          <w:sz w:val="30"/>
          <w:szCs w:val="30"/>
          <w:lang w:val="be-BY" w:eastAsia="be-BY"/>
        </w:rPr>
      </w:pPr>
      <w:r w:rsidRPr="00DE3016">
        <w:rPr>
          <w:rFonts w:ascii="Times New Roman" w:eastAsia="Times New Roman" w:hAnsi="Times New Roman" w:cs="Times New Roman"/>
          <w:color w:val="242424"/>
          <w:sz w:val="30"/>
          <w:szCs w:val="30"/>
          <w:lang w:val="be-BY" w:eastAsia="be-BY"/>
        </w:rPr>
        <w:t>1. заявление;</w:t>
      </w:r>
    </w:p>
    <w:p w:rsidR="00DE3016" w:rsidRPr="00DE3016" w:rsidRDefault="00DE3016" w:rsidP="00DE3016">
      <w:pPr>
        <w:shd w:val="clear" w:color="auto" w:fill="FFFFFF"/>
        <w:spacing w:after="0" w:line="240" w:lineRule="atLeast"/>
        <w:jc w:val="both"/>
        <w:rPr>
          <w:rFonts w:ascii="Times New Roman" w:eastAsia="Calibri" w:hAnsi="Times New Roman" w:cs="Times New Roman"/>
          <w:sz w:val="30"/>
          <w:szCs w:val="30"/>
        </w:rPr>
      </w:pPr>
      <w:r w:rsidRPr="00DE3016">
        <w:rPr>
          <w:rFonts w:ascii="Times New Roman" w:eastAsia="Times New Roman" w:hAnsi="Times New Roman" w:cs="Times New Roman"/>
          <w:color w:val="242424"/>
          <w:sz w:val="30"/>
          <w:szCs w:val="30"/>
          <w:lang w:val="be-BY" w:eastAsia="be-BY"/>
        </w:rPr>
        <w:t xml:space="preserve">2. свидетельство </w:t>
      </w:r>
      <w:r w:rsidRPr="00DE3016">
        <w:rPr>
          <w:rFonts w:ascii="Times New Roman" w:eastAsia="Calibri" w:hAnsi="Times New Roman" w:cs="Times New Roman"/>
          <w:sz w:val="30"/>
          <w:szCs w:val="30"/>
        </w:rPr>
        <w:t>о рождении или документ, удостоверяющий личность абитуриента (копия);</w:t>
      </w:r>
    </w:p>
    <w:p w:rsidR="00DE3016" w:rsidRPr="00DE3016" w:rsidRDefault="00DE3016" w:rsidP="00DE3016">
      <w:pPr>
        <w:shd w:val="clear" w:color="auto" w:fill="FFFFFF"/>
        <w:spacing w:after="0" w:line="240" w:lineRule="atLeast"/>
        <w:jc w:val="both"/>
        <w:rPr>
          <w:rFonts w:ascii="Times New Roman" w:eastAsia="Times New Roman" w:hAnsi="Times New Roman" w:cs="Times New Roman"/>
          <w:color w:val="242424"/>
          <w:sz w:val="30"/>
          <w:szCs w:val="30"/>
          <w:lang w:val="be-BY" w:eastAsia="be-BY"/>
        </w:rPr>
      </w:pPr>
      <w:r w:rsidRPr="00DE3016">
        <w:rPr>
          <w:rFonts w:ascii="Times New Roman" w:eastAsia="Times New Roman" w:hAnsi="Times New Roman" w:cs="Times New Roman"/>
          <w:color w:val="242424"/>
          <w:sz w:val="30"/>
          <w:szCs w:val="30"/>
          <w:lang w:val="be-BY" w:eastAsia="be-BY"/>
        </w:rPr>
        <w:t>3. свидетельство об общем</w:t>
      </w:r>
      <w:r w:rsidR="00A05C10">
        <w:rPr>
          <w:rFonts w:ascii="Times New Roman" w:eastAsia="Times New Roman" w:hAnsi="Times New Roman" w:cs="Times New Roman"/>
          <w:color w:val="242424"/>
          <w:sz w:val="30"/>
          <w:szCs w:val="30"/>
          <w:lang w:val="be-BY" w:eastAsia="be-BY"/>
        </w:rPr>
        <w:t xml:space="preserve"> среднем образовании (оригинал) либо </w:t>
      </w:r>
      <w:r w:rsidRPr="00DE3016">
        <w:rPr>
          <w:rFonts w:ascii="Times New Roman" w:eastAsia="Times New Roman" w:hAnsi="Times New Roman" w:cs="Times New Roman"/>
          <w:color w:val="242424"/>
          <w:sz w:val="30"/>
          <w:szCs w:val="30"/>
          <w:lang w:val="be-BY" w:eastAsia="be-BY"/>
        </w:rPr>
        <w:t>справка об обучении (оригинал);</w:t>
      </w:r>
    </w:p>
    <w:p w:rsidR="00DE3016" w:rsidRPr="00DE3016" w:rsidRDefault="00A05C10" w:rsidP="00DE3016">
      <w:pPr>
        <w:shd w:val="clear" w:color="auto" w:fill="FFFFFF"/>
        <w:spacing w:after="0" w:line="240" w:lineRule="atLeast"/>
        <w:jc w:val="both"/>
        <w:rPr>
          <w:rFonts w:ascii="Times New Roman" w:eastAsia="Times New Roman" w:hAnsi="Times New Roman" w:cs="Times New Roman"/>
          <w:color w:val="242424"/>
          <w:sz w:val="30"/>
          <w:szCs w:val="30"/>
          <w:lang w:val="be-BY" w:eastAsia="be-BY"/>
        </w:rPr>
      </w:pPr>
      <w:r>
        <w:rPr>
          <w:rFonts w:ascii="Times New Roman" w:eastAsia="Times New Roman" w:hAnsi="Times New Roman" w:cs="Times New Roman"/>
          <w:color w:val="242424"/>
          <w:sz w:val="30"/>
          <w:szCs w:val="30"/>
          <w:lang w:val="be-BY" w:eastAsia="be-BY"/>
        </w:rPr>
        <w:t>4</w:t>
      </w:r>
      <w:r w:rsidR="00DE3016" w:rsidRPr="00DE3016">
        <w:rPr>
          <w:rFonts w:ascii="Times New Roman" w:eastAsia="Times New Roman" w:hAnsi="Times New Roman" w:cs="Times New Roman"/>
          <w:color w:val="242424"/>
          <w:sz w:val="30"/>
          <w:szCs w:val="30"/>
          <w:lang w:val="be-BY" w:eastAsia="be-BY"/>
        </w:rPr>
        <w:t>. медицинская справка о состоянии здоровья;</w:t>
      </w:r>
    </w:p>
    <w:p w:rsidR="00DE3016" w:rsidRPr="00DE3016" w:rsidRDefault="00A05C10" w:rsidP="00DE3016">
      <w:pPr>
        <w:shd w:val="clear" w:color="auto" w:fill="FFFFFF"/>
        <w:spacing w:after="0" w:line="240" w:lineRule="atLeast"/>
        <w:jc w:val="both"/>
        <w:rPr>
          <w:rFonts w:ascii="Times New Roman" w:eastAsia="Times New Roman" w:hAnsi="Times New Roman" w:cs="Times New Roman"/>
          <w:color w:val="242424"/>
          <w:sz w:val="30"/>
          <w:szCs w:val="30"/>
          <w:lang w:val="be-BY" w:eastAsia="be-BY"/>
        </w:rPr>
      </w:pPr>
      <w:r>
        <w:rPr>
          <w:rFonts w:ascii="Times New Roman" w:eastAsia="Times New Roman" w:hAnsi="Times New Roman" w:cs="Times New Roman"/>
          <w:color w:val="242424"/>
          <w:sz w:val="30"/>
          <w:szCs w:val="30"/>
          <w:lang w:val="be-BY" w:eastAsia="be-BY"/>
        </w:rPr>
        <w:t>5</w:t>
      </w:r>
      <w:r w:rsidR="00765106">
        <w:rPr>
          <w:rFonts w:ascii="Times New Roman" w:eastAsia="Times New Roman" w:hAnsi="Times New Roman" w:cs="Times New Roman"/>
          <w:color w:val="242424"/>
          <w:sz w:val="30"/>
          <w:szCs w:val="30"/>
          <w:lang w:val="be-BY" w:eastAsia="be-BY"/>
        </w:rPr>
        <w:t>.</w:t>
      </w:r>
      <w:r w:rsidR="00DE3016" w:rsidRPr="00DE3016">
        <w:rPr>
          <w:rFonts w:ascii="Times New Roman" w:eastAsia="Times New Roman" w:hAnsi="Times New Roman" w:cs="Times New Roman"/>
          <w:color w:val="242424"/>
          <w:sz w:val="30"/>
          <w:szCs w:val="30"/>
          <w:lang w:val="be-BY" w:eastAsia="be-BY"/>
        </w:rPr>
        <w:t xml:space="preserve"> документы, подтверждающи</w:t>
      </w:r>
      <w:r>
        <w:rPr>
          <w:rFonts w:ascii="Times New Roman" w:eastAsia="Times New Roman" w:hAnsi="Times New Roman" w:cs="Times New Roman"/>
          <w:color w:val="242424"/>
          <w:sz w:val="30"/>
          <w:szCs w:val="30"/>
          <w:lang w:val="be-BY" w:eastAsia="be-BY"/>
        </w:rPr>
        <w:t>е</w:t>
      </w:r>
      <w:r w:rsidR="00DE3016" w:rsidRPr="00DE3016">
        <w:rPr>
          <w:rFonts w:ascii="Times New Roman" w:eastAsia="Times New Roman" w:hAnsi="Times New Roman" w:cs="Times New Roman"/>
          <w:color w:val="242424"/>
          <w:sz w:val="30"/>
          <w:szCs w:val="30"/>
          <w:lang w:val="be-BY" w:eastAsia="be-BY"/>
        </w:rPr>
        <w:t xml:space="preserve"> права поступающего на льготы;</w:t>
      </w:r>
    </w:p>
    <w:p w:rsidR="00DE3016" w:rsidRPr="00DE3016" w:rsidRDefault="00A05C10" w:rsidP="00DE3016">
      <w:pPr>
        <w:shd w:val="clear" w:color="auto" w:fill="FFFFFF"/>
        <w:spacing w:after="0" w:line="240" w:lineRule="atLeast"/>
        <w:jc w:val="both"/>
        <w:rPr>
          <w:rFonts w:ascii="Times New Roman" w:eastAsia="Times New Roman" w:hAnsi="Times New Roman" w:cs="Times New Roman"/>
          <w:color w:val="242424"/>
          <w:sz w:val="30"/>
          <w:szCs w:val="30"/>
          <w:lang w:val="be-BY" w:eastAsia="be-BY"/>
        </w:rPr>
      </w:pPr>
      <w:r>
        <w:rPr>
          <w:rFonts w:ascii="Times New Roman" w:eastAsia="Times New Roman" w:hAnsi="Times New Roman" w:cs="Times New Roman"/>
          <w:color w:val="242424"/>
          <w:sz w:val="30"/>
          <w:szCs w:val="30"/>
          <w:lang w:val="be-BY" w:eastAsia="be-BY"/>
        </w:rPr>
        <w:t>6</w:t>
      </w:r>
      <w:r w:rsidR="00DE3016" w:rsidRPr="00DE3016">
        <w:rPr>
          <w:rFonts w:ascii="Times New Roman" w:eastAsia="Times New Roman" w:hAnsi="Times New Roman" w:cs="Times New Roman"/>
          <w:color w:val="242424"/>
          <w:sz w:val="30"/>
          <w:szCs w:val="30"/>
          <w:lang w:val="be-BY" w:eastAsia="be-BY"/>
        </w:rPr>
        <w:t>. иные документы________________________________________________</w:t>
      </w:r>
    </w:p>
    <w:p w:rsidR="00DE3016" w:rsidRPr="00DE3016" w:rsidRDefault="00DE3016" w:rsidP="00DE3016">
      <w:pPr>
        <w:shd w:val="clear" w:color="auto" w:fill="FFFFFF"/>
        <w:spacing w:after="0" w:line="240" w:lineRule="atLeast"/>
        <w:jc w:val="both"/>
        <w:rPr>
          <w:rFonts w:ascii="Times New Roman" w:eastAsia="Times New Roman" w:hAnsi="Times New Roman" w:cs="Times New Roman"/>
          <w:color w:val="242424"/>
          <w:sz w:val="30"/>
          <w:szCs w:val="30"/>
          <w:lang w:val="be-BY" w:eastAsia="be-BY"/>
        </w:rPr>
      </w:pPr>
      <w:r w:rsidRPr="00DE3016">
        <w:rPr>
          <w:rFonts w:ascii="Times New Roman" w:eastAsia="Times New Roman" w:hAnsi="Times New Roman" w:cs="Times New Roman"/>
          <w:color w:val="242424"/>
          <w:sz w:val="30"/>
          <w:szCs w:val="30"/>
          <w:lang w:val="be-BY" w:eastAsia="be-BY"/>
        </w:rPr>
        <w:t>________________________________________________________________</w:t>
      </w:r>
    </w:p>
    <w:p w:rsidR="00DE3016" w:rsidRPr="00DE3016" w:rsidRDefault="00DE3016" w:rsidP="00DE3016">
      <w:pPr>
        <w:shd w:val="clear" w:color="auto" w:fill="FFFFFF"/>
        <w:spacing w:after="0" w:line="240" w:lineRule="atLeast"/>
        <w:jc w:val="both"/>
        <w:rPr>
          <w:rFonts w:ascii="Times New Roman" w:eastAsia="Times New Roman" w:hAnsi="Times New Roman" w:cs="Times New Roman"/>
          <w:color w:val="242424"/>
          <w:sz w:val="30"/>
          <w:szCs w:val="30"/>
          <w:lang w:val="be-BY" w:eastAsia="be-BY"/>
        </w:rPr>
      </w:pPr>
      <w:r w:rsidRPr="00DE3016">
        <w:rPr>
          <w:rFonts w:ascii="Times New Roman" w:eastAsia="Times New Roman" w:hAnsi="Times New Roman" w:cs="Times New Roman"/>
          <w:color w:val="242424"/>
          <w:sz w:val="30"/>
          <w:szCs w:val="30"/>
          <w:lang w:val="be-BY" w:eastAsia="be-BY"/>
        </w:rPr>
        <w:t> </w:t>
      </w:r>
    </w:p>
    <w:p w:rsidR="00DE3016" w:rsidRDefault="00DE3016" w:rsidP="00DE3016">
      <w:pPr>
        <w:shd w:val="clear" w:color="auto" w:fill="FFFFFF"/>
        <w:spacing w:after="0" w:line="240" w:lineRule="atLeast"/>
        <w:jc w:val="both"/>
        <w:rPr>
          <w:rFonts w:ascii="Times New Roman" w:eastAsia="Times New Roman" w:hAnsi="Times New Roman" w:cs="Times New Roman"/>
          <w:color w:val="242424"/>
          <w:lang w:val="be-BY" w:eastAsia="be-BY"/>
        </w:rPr>
      </w:pPr>
      <w:r w:rsidRPr="00DE3016">
        <w:rPr>
          <w:rFonts w:ascii="Times New Roman" w:eastAsia="Times New Roman" w:hAnsi="Times New Roman" w:cs="Times New Roman"/>
          <w:color w:val="242424"/>
          <w:lang w:val="be-BY" w:eastAsia="be-BY"/>
        </w:rPr>
        <w:t> </w:t>
      </w:r>
    </w:p>
    <w:p w:rsidR="00446F06" w:rsidRPr="00DE3016" w:rsidRDefault="00446F06" w:rsidP="00446F06">
      <w:pPr>
        <w:shd w:val="clear" w:color="auto" w:fill="FFFFFF"/>
        <w:spacing w:after="0" w:line="240" w:lineRule="atLeast"/>
        <w:jc w:val="both"/>
        <w:rPr>
          <w:rFonts w:ascii="Times New Roman" w:eastAsia="Times New Roman" w:hAnsi="Times New Roman" w:cs="Times New Roman"/>
          <w:color w:val="242424"/>
          <w:sz w:val="30"/>
          <w:szCs w:val="30"/>
          <w:lang w:val="be-BY" w:eastAsia="be-BY"/>
        </w:rPr>
      </w:pPr>
      <w:r w:rsidRPr="00DE3016">
        <w:rPr>
          <w:rFonts w:ascii="Times New Roman" w:eastAsia="Times New Roman" w:hAnsi="Times New Roman" w:cs="Times New Roman"/>
          <w:color w:val="242424"/>
          <w:sz w:val="30"/>
          <w:szCs w:val="30"/>
          <w:lang w:val="be-BY" w:eastAsia="be-BY"/>
        </w:rPr>
        <w:t>Принял секретарь</w:t>
      </w:r>
    </w:p>
    <w:p w:rsidR="00446F06" w:rsidRPr="00DE3016" w:rsidRDefault="00446F06" w:rsidP="00446F06">
      <w:pPr>
        <w:shd w:val="clear" w:color="auto" w:fill="FFFFFF"/>
        <w:spacing w:after="0" w:line="240" w:lineRule="atLeast"/>
        <w:ind w:left="2694" w:hanging="2694"/>
        <w:jc w:val="both"/>
        <w:rPr>
          <w:rFonts w:ascii="Times New Roman" w:eastAsia="Times New Roman" w:hAnsi="Times New Roman" w:cs="Times New Roman"/>
          <w:color w:val="242424"/>
          <w:lang w:val="be-BY" w:eastAsia="be-BY"/>
        </w:rPr>
      </w:pPr>
      <w:r w:rsidRPr="00DE3016">
        <w:rPr>
          <w:rFonts w:ascii="Times New Roman" w:eastAsia="Times New Roman" w:hAnsi="Times New Roman" w:cs="Times New Roman"/>
          <w:color w:val="242424"/>
          <w:sz w:val="30"/>
          <w:szCs w:val="30"/>
          <w:lang w:val="be-BY" w:eastAsia="be-BY"/>
        </w:rPr>
        <w:t xml:space="preserve">приемной комиссии         </w:t>
      </w:r>
    </w:p>
    <w:p w:rsidR="00446F06" w:rsidRPr="00DE3016" w:rsidRDefault="00446F06" w:rsidP="00446F06">
      <w:pPr>
        <w:spacing w:after="0" w:line="280" w:lineRule="exact"/>
        <w:rPr>
          <w:rFonts w:ascii="Times New Roman" w:eastAsia="Times New Roman" w:hAnsi="Times New Roman" w:cs="Times New Roman"/>
          <w:sz w:val="30"/>
          <w:szCs w:val="30"/>
          <w:lang w:val="be-BY" w:eastAsia="ru-RU"/>
        </w:rPr>
      </w:pPr>
      <w:r w:rsidRPr="00DE3016">
        <w:rPr>
          <w:rFonts w:ascii="Times New Roman" w:eastAsia="Times New Roman" w:hAnsi="Times New Roman" w:cs="Times New Roman"/>
          <w:noProof/>
          <w:sz w:val="30"/>
          <w:szCs w:val="30"/>
          <w:lang w:eastAsia="ru-RU"/>
        </w:rPr>
        <mc:AlternateContent>
          <mc:Choice Requires="wps">
            <w:drawing>
              <wp:anchor distT="0" distB="0" distL="114300" distR="114300" simplePos="0" relativeHeight="251663360" behindDoc="0" locked="0" layoutInCell="1" allowOverlap="1" wp14:anchorId="59F5C580" wp14:editId="44A6AA93">
                <wp:simplePos x="0" y="0"/>
                <wp:positionH relativeFrom="column">
                  <wp:posOffset>3158489</wp:posOffset>
                </wp:positionH>
                <wp:positionV relativeFrom="paragraph">
                  <wp:posOffset>181610</wp:posOffset>
                </wp:positionV>
                <wp:extent cx="2581275" cy="0"/>
                <wp:effectExtent l="0" t="0" r="28575" b="19050"/>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2581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C53979C" id="Прямая соединительная линия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8.7pt,14.3pt" to="451.9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nTXCgIAAMsDAAAOAAAAZHJzL2Uyb0RvYy54bWysU82O0zAQviPxDpbvNG2lwm7UdA9bLRd+&#10;KrH7ALOO00TynzymaW/AGamPwCtwAGmlBZ4heSPGTlsWuCFycMYzns/zffkyv9hqxTbSY2NNwSej&#10;MWfSCFs2Zl3wm+urJ2ecYQBTgrJGFnwnkV8sHj+aty6XU1tbVUrPCMRg3rqC1yG4PMtQ1FIDjqyT&#10;hoqV9RoCbf06Kz20hK5VNh2Pn2at9aXzVkhEyi6HIl8k/KqSIryuKpSBqYLTbCGtPq23cc0Wc8jX&#10;HlzdiMMY8A9TaGgMXXqCWkIA9tY3f0HpRniLtgojYXVmq6oRMnEgNpPxH2ze1OBk4kLioDvJhP8P&#10;VrzarDxryoLPODOg6RN1n/p3/b771n3u96x/3/3ovnZfurvue3fXf6D4vv9IcSx294f0ns2ikq3D&#10;nAAvzcofduhWPsqyrbyObyLMtkn93Ul9uQ1MUHI6O5tMn9EY4ljLfjU6j+G5tJrFoOCqMVEYyGHz&#10;AgNdRkePR2La2KtGqfRxlWFtwc9n04gMZLFKQaBQOyKNZs0ZqDV5VwSfENGqpozdEQd3eKk82wDZ&#10;h1xX2vaaxuVMAQYqEIf0DI01lHI4ej6j9OAthPDSlkN6Mj7madwBOk3+25WRxhKwHlpSKSJRhzJx&#10;JJlcfWAdFR80jtGtLXdJ+izuyDGp7eDuaMmHe4of/oOLnwAAAP//AwBQSwMEFAAGAAgAAAAhAN4h&#10;0ITeAAAACQEAAA8AAABkcnMvZG93bnJldi54bWxMj8FOwzAMhu9IvENkJC7TltBN21qaTgjojcsG&#10;iKvXmLaicbom2wpPTxAHONr+9Pv7881oO3GiwbeONdzMFAjiypmWaw0vz+V0DcIHZIOdY9LwSR42&#10;xeVFjplxZ97SaRdqEUPYZ6ihCaHPpPRVQxb9zPXE8fbuBoshjkMtzYDnGG47mSi1lBZbjh8a7Om+&#10;oepjd7QafPlKh/JrUk3U27x2lBwenh5R6+ur8e4WRKAx/MHwox/VoYhOe3dk40WnYZGuFhHVkKyX&#10;ICKQqnkKYv+7kEUu/zcovgEAAP//AwBQSwECLQAUAAYACAAAACEAtoM4kv4AAADhAQAAEwAAAAAA&#10;AAAAAAAAAAAAAAAAW0NvbnRlbnRfVHlwZXNdLnhtbFBLAQItABQABgAIAAAAIQA4/SH/1gAAAJQB&#10;AAALAAAAAAAAAAAAAAAAAC8BAABfcmVscy8ucmVsc1BLAQItABQABgAIAAAAIQCGYnTXCgIAAMsD&#10;AAAOAAAAAAAAAAAAAAAAAC4CAABkcnMvZTJvRG9jLnhtbFBLAQItABQABgAIAAAAIQDeIdCE3gAA&#10;AAkBAAAPAAAAAAAAAAAAAAAAAGQEAABkcnMvZG93bnJldi54bWxQSwUGAAAAAAQABADzAAAAbwUA&#10;AAAA&#10;"/>
            </w:pict>
          </mc:Fallback>
        </mc:AlternateContent>
      </w:r>
    </w:p>
    <w:p w:rsidR="00446F06" w:rsidRPr="00DE3016" w:rsidRDefault="00446F06" w:rsidP="00446F06">
      <w:pPr>
        <w:tabs>
          <w:tab w:val="left" w:pos="3870"/>
        </w:tabs>
        <w:spacing w:after="0" w:line="280" w:lineRule="exact"/>
        <w:rPr>
          <w:rFonts w:ascii="Times New Roman" w:eastAsia="Times New Roman" w:hAnsi="Times New Roman" w:cs="Times New Roman"/>
          <w:sz w:val="30"/>
          <w:szCs w:val="30"/>
          <w:lang w:val="be-BY" w:eastAsia="ru-RU"/>
        </w:rPr>
      </w:pPr>
      <w:r w:rsidRPr="00DE3016">
        <w:rPr>
          <w:rFonts w:ascii="Times New Roman" w:eastAsia="Times New Roman" w:hAnsi="Times New Roman" w:cs="Times New Roman"/>
          <w:sz w:val="30"/>
          <w:szCs w:val="30"/>
          <w:lang w:val="be-BY" w:eastAsia="ru-RU"/>
        </w:rPr>
        <w:tab/>
      </w:r>
    </w:p>
    <w:p w:rsidR="00446F06" w:rsidRPr="00DE3016" w:rsidRDefault="00446F06" w:rsidP="00446F06">
      <w:pPr>
        <w:spacing w:after="0" w:line="280" w:lineRule="exact"/>
        <w:rPr>
          <w:rFonts w:ascii="Times New Roman" w:eastAsia="Times New Roman" w:hAnsi="Times New Roman" w:cs="Times New Roman"/>
          <w:lang w:eastAsia="ru-RU"/>
        </w:rPr>
      </w:pPr>
      <w:r w:rsidRPr="00DE3016">
        <w:rPr>
          <w:rFonts w:ascii="Times New Roman" w:eastAsia="Times New Roman" w:hAnsi="Times New Roman" w:cs="Times New Roman"/>
          <w:sz w:val="30"/>
          <w:szCs w:val="30"/>
          <w:lang w:eastAsia="ru-RU"/>
        </w:rPr>
        <w:tab/>
      </w:r>
      <w:r w:rsidRPr="00DE3016">
        <w:rPr>
          <w:rFonts w:ascii="Times New Roman" w:eastAsia="Times New Roman" w:hAnsi="Times New Roman" w:cs="Times New Roman"/>
          <w:sz w:val="30"/>
          <w:szCs w:val="30"/>
          <w:lang w:eastAsia="ru-RU"/>
        </w:rPr>
        <w:tab/>
      </w:r>
      <w:r w:rsidRPr="00DE3016">
        <w:rPr>
          <w:rFonts w:ascii="Times New Roman" w:eastAsia="Times New Roman" w:hAnsi="Times New Roman" w:cs="Times New Roman"/>
          <w:sz w:val="30"/>
          <w:szCs w:val="30"/>
          <w:lang w:eastAsia="ru-RU"/>
        </w:rPr>
        <w:tab/>
      </w:r>
      <w:r w:rsidRPr="00DE3016">
        <w:rPr>
          <w:rFonts w:ascii="Times New Roman" w:eastAsia="Times New Roman" w:hAnsi="Times New Roman" w:cs="Times New Roman"/>
          <w:lang w:eastAsia="ru-RU"/>
        </w:rPr>
        <w:t xml:space="preserve">                        (</w:t>
      </w:r>
      <w:r w:rsidRPr="00DE3016">
        <w:rPr>
          <w:rFonts w:ascii="Times New Roman" w:eastAsia="Times New Roman" w:hAnsi="Times New Roman" w:cs="Times New Roman"/>
          <w:lang w:val="be-BY" w:eastAsia="ru-RU"/>
        </w:rPr>
        <w:t>подпись</w:t>
      </w:r>
      <w:r w:rsidRPr="00DE3016">
        <w:rPr>
          <w:rFonts w:ascii="Times New Roman" w:eastAsia="Times New Roman" w:hAnsi="Times New Roman" w:cs="Times New Roman"/>
          <w:lang w:eastAsia="ru-RU"/>
        </w:rPr>
        <w:t>)</w:t>
      </w:r>
      <w:r w:rsidRPr="00DE3016">
        <w:rPr>
          <w:rFonts w:ascii="Times New Roman" w:eastAsia="Times New Roman" w:hAnsi="Times New Roman" w:cs="Times New Roman"/>
          <w:lang w:eastAsia="ru-RU"/>
        </w:rPr>
        <w:tab/>
        <w:t xml:space="preserve">               (инициалы, ф</w:t>
      </w:r>
      <w:r w:rsidRPr="00DE3016">
        <w:rPr>
          <w:rFonts w:ascii="Times New Roman" w:eastAsia="Times New Roman" w:hAnsi="Times New Roman" w:cs="Times New Roman"/>
          <w:lang w:val="be-BY" w:eastAsia="ru-RU"/>
        </w:rPr>
        <w:t>амилия</w:t>
      </w:r>
      <w:r w:rsidRPr="00DE3016">
        <w:rPr>
          <w:rFonts w:ascii="Times New Roman" w:eastAsia="Times New Roman" w:hAnsi="Times New Roman" w:cs="Times New Roman"/>
          <w:lang w:eastAsia="ru-RU"/>
        </w:rPr>
        <w:t>)</w:t>
      </w:r>
    </w:p>
    <w:p w:rsidR="00446F06" w:rsidRPr="00DE3016" w:rsidRDefault="00446F06" w:rsidP="00446F06">
      <w:pPr>
        <w:spacing w:after="0" w:line="280" w:lineRule="exact"/>
        <w:rPr>
          <w:rFonts w:ascii="Times New Roman" w:eastAsia="Times New Roman" w:hAnsi="Times New Roman" w:cs="Times New Roman"/>
          <w:sz w:val="30"/>
          <w:szCs w:val="30"/>
          <w:lang w:eastAsia="ru-RU"/>
        </w:rPr>
      </w:pPr>
      <w:r w:rsidRPr="00DE3016">
        <w:rPr>
          <w:rFonts w:ascii="Times New Roman" w:eastAsia="Times New Roman" w:hAnsi="Times New Roman" w:cs="Times New Roman"/>
          <w:noProof/>
          <w:sz w:val="30"/>
          <w:szCs w:val="30"/>
          <w:lang w:eastAsia="ru-RU"/>
        </w:rPr>
        <mc:AlternateContent>
          <mc:Choice Requires="wps">
            <w:drawing>
              <wp:anchor distT="0" distB="0" distL="114300" distR="114300" simplePos="0" relativeHeight="251665408" behindDoc="0" locked="0" layoutInCell="1" allowOverlap="1" wp14:anchorId="17877A19" wp14:editId="4363C4B5">
                <wp:simplePos x="0" y="0"/>
                <wp:positionH relativeFrom="column">
                  <wp:posOffset>-3809</wp:posOffset>
                </wp:positionH>
                <wp:positionV relativeFrom="paragraph">
                  <wp:posOffset>181610</wp:posOffset>
                </wp:positionV>
                <wp:extent cx="1123950" cy="0"/>
                <wp:effectExtent l="0" t="0" r="19050" b="19050"/>
                <wp:wrapNone/>
                <wp:docPr id="6" name="Прямая соединительная линия 6"/>
                <wp:cNvGraphicFramePr/>
                <a:graphic xmlns:a="http://schemas.openxmlformats.org/drawingml/2006/main">
                  <a:graphicData uri="http://schemas.microsoft.com/office/word/2010/wordprocessingShape">
                    <wps:wsp>
                      <wps:cNvCnPr/>
                      <wps:spPr>
                        <a:xfrm>
                          <a:off x="0" y="0"/>
                          <a:ext cx="11239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E7BAC50" id="Прямая соединительная линия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14.3pt" to="88.2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kCWCwIAAMsDAAAOAAAAZHJzL2Uyb0RvYy54bWysU82O0zAQviPxDpbvNGlRKzZquoetlgs/&#10;ldh9gFnHaSI5tuUxTXsDzkj7CLwCB5BWWuAZkjdi7KRlgRuiB3c84/k83+cvy/N9o9hOOqyNzvl0&#10;knImtTBFrbc5v766fPKMM/SgC1BGy5wfJPLz1eNHy9ZmcmYqowrpGIFozFqb88p7myUJiko2gBNj&#10;paZiaVwDnrZumxQOWkJvVDJL00XSGldYZ4REpOx6KPJVxC9LKfzrskTpmco5zebj6uJ6E9ZktYRs&#10;68BWtRjHgH+YooFa06UnqDV4YG9d/RdUUwtn0JR+IkyTmLKshYwciM00/YPNmwqsjFxIHLQnmfD/&#10;wYpXu41jdZHzBWcaGnqi7lP/rr/tvnWf+1vWv+9+dF+7L91d97276z9QfN9/pDgUu/sxfcsWQcnW&#10;YkaAF3rjxh3ajQuy7EvXhH8izPZR/cNJfbn3TFByOp09PZvTI4ljLfnVaB3659I0LAQ5V7UOwkAG&#10;uxfo6TI6ejwS0tpc1krFx1WatTk/m8/mhAxksVKBp7CxRBr1ljNQW/Ku8C4iolF1EboDDh7wQjm2&#10;A7IPua4w7RWNy5kC9FQgDvE3NFZQyOEo0UhHbyH4l6YY0tP0mKdxB+g4+W9XBhprwGpoiaWgLXUo&#10;HUaS0dUj66D4oHGIbkxxiNInYUeOiW2ju4MlH+4pfvgNrn4CAAD//wMAUEsDBBQABgAIAAAAIQBh&#10;NO5t2wAAAAcBAAAPAAAAZHJzL2Rvd25yZXYueG1sTI7BTsMwEETvSPyDtUhcqtYhoFCFOBUCcuNC&#10;AXHdxksSEa/T2G0DX89WPcBptDOj2VesJterPY2h82zgapGAIq697bgx8PZazZegQkS22HsmA98U&#10;YFWenxWYW3/gF9qvY6NkhEOOBtoYh1zrULfkMCz8QCzZpx8dRjnHRtsRDzLuep0mSaYddiwfWhzo&#10;oaX6a71zBkL1TtvqZ1bPko/rxlO6fXx+QmMuL6b7O1CRpvhXhiO+oEMpTBu/YxtUb2CeSdFAuhQ9&#10;xrfZDajNydBlof/zl78AAAD//wMAUEsBAi0AFAAGAAgAAAAhALaDOJL+AAAA4QEAABMAAAAAAAAA&#10;AAAAAAAAAAAAAFtDb250ZW50X1R5cGVzXS54bWxQSwECLQAUAAYACAAAACEAOP0h/9YAAACUAQAA&#10;CwAAAAAAAAAAAAAAAAAvAQAAX3JlbHMvLnJlbHNQSwECLQAUAAYACAAAACEA1PZAlgsCAADLAwAA&#10;DgAAAAAAAAAAAAAAAAAuAgAAZHJzL2Uyb0RvYy54bWxQSwECLQAUAAYACAAAACEAYTTubdsAAAAH&#10;AQAADwAAAAAAAAAAAAAAAABlBAAAZHJzL2Rvd25yZXYueG1sUEsFBgAAAAAEAAQA8wAAAG0FAAAA&#10;AA==&#10;"/>
            </w:pict>
          </mc:Fallback>
        </mc:AlternateContent>
      </w:r>
    </w:p>
    <w:p w:rsidR="00446F06" w:rsidRPr="00BF072F" w:rsidRDefault="00446F06" w:rsidP="00446F06">
      <w:pPr>
        <w:spacing w:after="0" w:line="280" w:lineRule="exact"/>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__</w:t>
      </w:r>
      <w:r>
        <w:rPr>
          <w:rFonts w:ascii="Times New Roman" w:eastAsia="Times New Roman" w:hAnsi="Times New Roman" w:cs="Times New Roman"/>
          <w:sz w:val="30"/>
          <w:szCs w:val="30"/>
          <w:lang w:eastAsia="ru-RU"/>
        </w:rPr>
        <w:softHyphen/>
      </w:r>
      <w:r>
        <w:rPr>
          <w:rFonts w:ascii="Times New Roman" w:eastAsia="Times New Roman" w:hAnsi="Times New Roman" w:cs="Times New Roman"/>
          <w:sz w:val="30"/>
          <w:szCs w:val="30"/>
          <w:lang w:eastAsia="ru-RU"/>
        </w:rPr>
        <w:softHyphen/>
      </w:r>
      <w:r>
        <w:rPr>
          <w:rFonts w:ascii="Times New Roman" w:eastAsia="Times New Roman" w:hAnsi="Times New Roman" w:cs="Times New Roman"/>
          <w:sz w:val="30"/>
          <w:szCs w:val="30"/>
          <w:lang w:eastAsia="ru-RU"/>
        </w:rPr>
        <w:softHyphen/>
      </w:r>
      <w:r>
        <w:rPr>
          <w:rFonts w:ascii="Times New Roman" w:eastAsia="Times New Roman" w:hAnsi="Times New Roman" w:cs="Times New Roman"/>
          <w:sz w:val="30"/>
          <w:szCs w:val="30"/>
          <w:lang w:eastAsia="ru-RU"/>
        </w:rPr>
        <w:softHyphen/>
      </w:r>
      <w:r>
        <w:rPr>
          <w:rFonts w:ascii="Times New Roman" w:eastAsia="Times New Roman" w:hAnsi="Times New Roman" w:cs="Times New Roman"/>
          <w:sz w:val="30"/>
          <w:szCs w:val="30"/>
          <w:lang w:eastAsia="ru-RU"/>
        </w:rPr>
        <w:softHyphen/>
      </w:r>
      <w:r>
        <w:rPr>
          <w:rFonts w:ascii="Times New Roman" w:eastAsia="Times New Roman" w:hAnsi="Times New Roman" w:cs="Times New Roman"/>
          <w:sz w:val="30"/>
          <w:szCs w:val="30"/>
          <w:lang w:eastAsia="ru-RU"/>
        </w:rPr>
        <w:softHyphen/>
        <w:t>_________________</w:t>
      </w:r>
      <w:r w:rsidRPr="00BF072F">
        <w:rPr>
          <w:rFonts w:ascii="Times New Roman" w:eastAsia="Times New Roman" w:hAnsi="Times New Roman" w:cs="Times New Roman"/>
          <w:sz w:val="30"/>
          <w:szCs w:val="30"/>
          <w:lang w:eastAsia="ru-RU"/>
        </w:rPr>
        <w:t xml:space="preserve">                             </w:t>
      </w:r>
    </w:p>
    <w:p w:rsidR="00446F06" w:rsidRPr="00BF072F" w:rsidRDefault="00446F06" w:rsidP="00446F06">
      <w:pPr>
        <w:spacing w:after="0" w:line="280" w:lineRule="exact"/>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w:t>
      </w:r>
      <w:r w:rsidRPr="00BF072F">
        <w:rPr>
          <w:rFonts w:ascii="Times New Roman" w:eastAsia="Times New Roman" w:hAnsi="Times New Roman" w:cs="Times New Roman"/>
          <w:sz w:val="30"/>
          <w:szCs w:val="30"/>
          <w:lang w:eastAsia="ru-RU"/>
        </w:rPr>
        <w:t>(</w:t>
      </w:r>
      <w:r w:rsidRPr="00BF072F">
        <w:rPr>
          <w:rFonts w:ascii="Times New Roman" w:eastAsia="Times New Roman" w:hAnsi="Times New Roman" w:cs="Times New Roman"/>
          <w:lang w:val="be-BY" w:eastAsia="ru-RU"/>
        </w:rPr>
        <w:t>дата</w:t>
      </w:r>
      <w:r w:rsidRPr="00BF072F">
        <w:rPr>
          <w:rFonts w:ascii="Times New Roman" w:eastAsia="Times New Roman" w:hAnsi="Times New Roman" w:cs="Times New Roman"/>
          <w:lang w:eastAsia="ru-RU"/>
        </w:rPr>
        <w:t>)</w:t>
      </w:r>
    </w:p>
    <w:p w:rsidR="00A05C10" w:rsidRDefault="00A05C10" w:rsidP="00DE3016">
      <w:pPr>
        <w:shd w:val="clear" w:color="auto" w:fill="FFFFFF"/>
        <w:spacing w:after="0" w:line="240" w:lineRule="atLeast"/>
        <w:jc w:val="both"/>
        <w:rPr>
          <w:rFonts w:ascii="Times New Roman" w:eastAsia="Times New Roman" w:hAnsi="Times New Roman" w:cs="Times New Roman"/>
          <w:color w:val="242424"/>
          <w:lang w:val="be-BY" w:eastAsia="be-BY"/>
        </w:rPr>
      </w:pPr>
    </w:p>
    <w:p w:rsidR="00A05C10" w:rsidRDefault="00A05C10" w:rsidP="00DE3016">
      <w:pPr>
        <w:shd w:val="clear" w:color="auto" w:fill="FFFFFF"/>
        <w:spacing w:after="0" w:line="240" w:lineRule="atLeast"/>
        <w:jc w:val="both"/>
        <w:rPr>
          <w:rFonts w:ascii="Times New Roman" w:eastAsia="Times New Roman" w:hAnsi="Times New Roman" w:cs="Times New Roman"/>
          <w:color w:val="242424"/>
          <w:lang w:val="be-BY" w:eastAsia="be-BY"/>
        </w:rPr>
      </w:pPr>
    </w:p>
    <w:p w:rsidR="00A05C10" w:rsidRPr="00DE3016" w:rsidRDefault="00A05C10" w:rsidP="00DE3016">
      <w:pPr>
        <w:shd w:val="clear" w:color="auto" w:fill="FFFFFF"/>
        <w:spacing w:after="0" w:line="240" w:lineRule="atLeast"/>
        <w:jc w:val="both"/>
        <w:rPr>
          <w:rFonts w:ascii="Times New Roman" w:eastAsia="Times New Roman" w:hAnsi="Times New Roman" w:cs="Times New Roman"/>
          <w:color w:val="242424"/>
          <w:lang w:val="be-BY" w:eastAsia="be-BY"/>
        </w:rPr>
      </w:pPr>
    </w:p>
    <w:p w:rsidR="00DE3016" w:rsidRPr="00DE3016" w:rsidRDefault="00DE3016" w:rsidP="00DE3016">
      <w:pPr>
        <w:shd w:val="clear" w:color="auto" w:fill="FFFFFF"/>
        <w:spacing w:after="0" w:line="240" w:lineRule="atLeast"/>
        <w:jc w:val="both"/>
        <w:rPr>
          <w:rFonts w:ascii="Times New Roman" w:eastAsia="Times New Roman" w:hAnsi="Times New Roman" w:cs="Times New Roman"/>
          <w:color w:val="242424"/>
          <w:lang w:val="be-BY" w:eastAsia="be-BY"/>
        </w:rPr>
      </w:pPr>
      <w:r w:rsidRPr="00DE3016">
        <w:rPr>
          <w:rFonts w:ascii="Times New Roman" w:eastAsia="Times New Roman" w:hAnsi="Times New Roman" w:cs="Times New Roman"/>
          <w:color w:val="242424"/>
          <w:lang w:val="be-BY" w:eastAsia="be-BY"/>
        </w:rPr>
        <w:t xml:space="preserve">     Примечание. В случае утери расписки абитуриент </w:t>
      </w:r>
      <w:r w:rsidR="00A05C10">
        <w:rPr>
          <w:rFonts w:ascii="Times New Roman" w:eastAsia="Times New Roman" w:hAnsi="Times New Roman" w:cs="Times New Roman"/>
          <w:color w:val="242424"/>
          <w:lang w:val="be-BY" w:eastAsia="be-BY"/>
        </w:rPr>
        <w:t>заявляет</w:t>
      </w:r>
      <w:r w:rsidRPr="00DE3016">
        <w:rPr>
          <w:rFonts w:ascii="Times New Roman" w:eastAsia="Times New Roman" w:hAnsi="Times New Roman" w:cs="Times New Roman"/>
          <w:color w:val="242424"/>
          <w:lang w:val="be-BY" w:eastAsia="be-BY"/>
        </w:rPr>
        <w:t xml:space="preserve"> об этом в приемную комиссию.</w:t>
      </w:r>
    </w:p>
    <w:p w:rsidR="00DE3016" w:rsidRPr="00DE3016" w:rsidRDefault="00DE3016" w:rsidP="00DE3016">
      <w:pPr>
        <w:shd w:val="clear" w:color="auto" w:fill="FFFFFF"/>
        <w:spacing w:after="0" w:line="240" w:lineRule="auto"/>
        <w:jc w:val="both"/>
        <w:rPr>
          <w:rFonts w:ascii="Times New Roman" w:eastAsia="Times New Roman" w:hAnsi="Times New Roman" w:cs="Times New Roman"/>
          <w:color w:val="242424"/>
          <w:lang w:val="be-BY" w:eastAsia="be-BY"/>
        </w:rPr>
      </w:pPr>
      <w:r w:rsidRPr="00DE3016">
        <w:rPr>
          <w:rFonts w:ascii="Times New Roman" w:eastAsia="Times New Roman" w:hAnsi="Times New Roman" w:cs="Times New Roman"/>
          <w:color w:val="242424"/>
          <w:lang w:val="be-BY" w:eastAsia="be-BY"/>
        </w:rPr>
        <w:t> </w:t>
      </w:r>
    </w:p>
    <w:p w:rsidR="00DE3016" w:rsidRPr="00DE3016" w:rsidRDefault="00DE3016" w:rsidP="00DE3016">
      <w:pPr>
        <w:spacing w:after="200" w:line="276" w:lineRule="auto"/>
        <w:rPr>
          <w:rFonts w:ascii="Times New Roman" w:eastAsia="Calibri" w:hAnsi="Times New Roman" w:cs="Times New Roman"/>
        </w:rPr>
      </w:pPr>
    </w:p>
    <w:p w:rsidR="00DE3016" w:rsidRDefault="00DE3016" w:rsidP="00DE3016">
      <w:pPr>
        <w:spacing w:after="200" w:line="276" w:lineRule="auto"/>
        <w:rPr>
          <w:rFonts w:ascii="Times New Roman" w:eastAsia="Calibri" w:hAnsi="Times New Roman" w:cs="Times New Roman"/>
          <w:sz w:val="30"/>
          <w:szCs w:val="30"/>
        </w:rPr>
      </w:pPr>
    </w:p>
    <w:p w:rsidR="0014646C" w:rsidRDefault="0014646C" w:rsidP="00DE3016">
      <w:pPr>
        <w:spacing w:after="200" w:line="276" w:lineRule="auto"/>
        <w:rPr>
          <w:rFonts w:ascii="Times New Roman" w:eastAsia="Calibri" w:hAnsi="Times New Roman" w:cs="Times New Roman"/>
          <w:sz w:val="30"/>
          <w:szCs w:val="30"/>
        </w:rPr>
        <w:sectPr w:rsidR="0014646C" w:rsidSect="00DE3016">
          <w:pgSz w:w="11906" w:h="16838"/>
          <w:pgMar w:top="1134" w:right="567" w:bottom="1276" w:left="1701" w:header="709" w:footer="709" w:gutter="0"/>
          <w:pgNumType w:start="1"/>
          <w:cols w:space="708"/>
          <w:titlePg/>
          <w:docGrid w:linePitch="360"/>
        </w:sectPr>
      </w:pPr>
    </w:p>
    <w:p w:rsidR="00B251C4" w:rsidRDefault="00B251C4" w:rsidP="00DE3016">
      <w:pPr>
        <w:widowControl w:val="0"/>
        <w:autoSpaceDE w:val="0"/>
        <w:autoSpaceDN w:val="0"/>
        <w:spacing w:after="0" w:line="280" w:lineRule="exact"/>
        <w:ind w:left="4536" w:right="-427"/>
        <w:rPr>
          <w:rFonts w:ascii="Times New Roman" w:eastAsia="Calibri" w:hAnsi="Times New Roman" w:cs="Times New Roman"/>
          <w:sz w:val="30"/>
          <w:szCs w:val="30"/>
        </w:rPr>
      </w:pPr>
    </w:p>
    <w:p w:rsidR="00DE3016" w:rsidRPr="00DE3016" w:rsidRDefault="00DE3016" w:rsidP="00DE3016">
      <w:pPr>
        <w:widowControl w:val="0"/>
        <w:autoSpaceDE w:val="0"/>
        <w:autoSpaceDN w:val="0"/>
        <w:spacing w:after="0" w:line="280" w:lineRule="exact"/>
        <w:ind w:left="4536" w:right="-427"/>
        <w:rPr>
          <w:rFonts w:ascii="Times New Roman" w:eastAsia="Calibri" w:hAnsi="Times New Roman" w:cs="Times New Roman"/>
          <w:sz w:val="30"/>
          <w:szCs w:val="30"/>
        </w:rPr>
      </w:pPr>
      <w:r w:rsidRPr="00DE3016">
        <w:rPr>
          <w:rFonts w:ascii="Times New Roman" w:eastAsia="Calibri" w:hAnsi="Times New Roman" w:cs="Times New Roman"/>
          <w:sz w:val="30"/>
          <w:szCs w:val="30"/>
        </w:rPr>
        <w:t>Приложение 2</w:t>
      </w:r>
    </w:p>
    <w:p w:rsidR="00DE3016" w:rsidRPr="00DE3016" w:rsidRDefault="00DE3016" w:rsidP="00DE3016">
      <w:pPr>
        <w:widowControl w:val="0"/>
        <w:tabs>
          <w:tab w:val="left" w:pos="9921"/>
        </w:tabs>
        <w:autoSpaceDE w:val="0"/>
        <w:autoSpaceDN w:val="0"/>
        <w:adjustRightInd w:val="0"/>
        <w:spacing w:after="0" w:line="280" w:lineRule="exact"/>
        <w:ind w:left="4536" w:right="-142"/>
        <w:rPr>
          <w:rFonts w:ascii="Times New Roman" w:eastAsia="Calibri" w:hAnsi="Times New Roman" w:cs="Times New Roman"/>
          <w:sz w:val="30"/>
          <w:szCs w:val="30"/>
        </w:rPr>
      </w:pPr>
      <w:r w:rsidRPr="00DE3016">
        <w:rPr>
          <w:rFonts w:ascii="Times New Roman" w:eastAsia="Calibri" w:hAnsi="Times New Roman" w:cs="Times New Roman"/>
          <w:sz w:val="30"/>
          <w:szCs w:val="30"/>
        </w:rPr>
        <w:t>к Положению о приемной комиссии</w:t>
      </w:r>
      <w:r w:rsidRPr="00DE3016">
        <w:rPr>
          <w:rFonts w:ascii="Times New Roman" w:eastAsia="Calibri" w:hAnsi="Times New Roman" w:cs="Times New Roman"/>
          <w:color w:val="000000"/>
          <w:sz w:val="30"/>
          <w:szCs w:val="30"/>
          <w:shd w:val="clear" w:color="auto" w:fill="FFFFFF"/>
        </w:rPr>
        <w:t xml:space="preserve"> лицея, университета</w:t>
      </w:r>
    </w:p>
    <w:p w:rsidR="00DE3016" w:rsidRPr="00DE3016" w:rsidRDefault="00DE3016" w:rsidP="00DE3016">
      <w:pPr>
        <w:shd w:val="clear" w:color="auto" w:fill="FFFFFF"/>
        <w:spacing w:after="0" w:line="240" w:lineRule="auto"/>
        <w:jc w:val="both"/>
        <w:rPr>
          <w:rFonts w:ascii="Times New Roman" w:eastAsia="Times New Roman" w:hAnsi="Times New Roman" w:cs="Times New Roman"/>
          <w:color w:val="242424"/>
          <w:sz w:val="30"/>
          <w:szCs w:val="30"/>
          <w:lang w:val="be-BY" w:eastAsia="be-BY"/>
        </w:rPr>
      </w:pPr>
    </w:p>
    <w:p w:rsidR="00DE3016" w:rsidRPr="00DE3016" w:rsidRDefault="00DE3016" w:rsidP="00DE3016">
      <w:pPr>
        <w:shd w:val="clear" w:color="auto" w:fill="FFFFFF"/>
        <w:spacing w:after="0" w:line="240" w:lineRule="auto"/>
        <w:jc w:val="right"/>
        <w:rPr>
          <w:rFonts w:ascii="Times New Roman" w:eastAsia="Times New Roman" w:hAnsi="Times New Roman" w:cs="Times New Roman"/>
          <w:color w:val="242424"/>
          <w:sz w:val="30"/>
          <w:szCs w:val="30"/>
          <w:lang w:val="be-BY" w:eastAsia="be-BY"/>
        </w:rPr>
      </w:pPr>
      <w:r w:rsidRPr="00DE3016">
        <w:rPr>
          <w:rFonts w:ascii="Times New Roman" w:eastAsia="Times New Roman" w:hAnsi="Times New Roman" w:cs="Times New Roman"/>
          <w:color w:val="242424"/>
          <w:sz w:val="30"/>
          <w:szCs w:val="30"/>
          <w:lang w:val="be-BY" w:eastAsia="be-BY"/>
        </w:rPr>
        <w:t>Форма</w:t>
      </w:r>
    </w:p>
    <w:p w:rsidR="00DE3016" w:rsidRPr="00DE3016" w:rsidRDefault="00DE3016" w:rsidP="00DE3016">
      <w:pPr>
        <w:shd w:val="clear" w:color="auto" w:fill="FFFFFF"/>
        <w:spacing w:after="0" w:line="240" w:lineRule="auto"/>
        <w:jc w:val="both"/>
        <w:rPr>
          <w:rFonts w:ascii="Times New Roman" w:eastAsia="Times New Roman" w:hAnsi="Times New Roman" w:cs="Times New Roman"/>
          <w:color w:val="242424"/>
          <w:sz w:val="30"/>
          <w:szCs w:val="30"/>
          <w:lang w:val="be-BY" w:eastAsia="be-BY"/>
        </w:rPr>
      </w:pPr>
      <w:r w:rsidRPr="00DE3016">
        <w:rPr>
          <w:rFonts w:ascii="Times New Roman" w:eastAsia="Times New Roman" w:hAnsi="Times New Roman" w:cs="Times New Roman"/>
          <w:color w:val="242424"/>
          <w:sz w:val="30"/>
          <w:szCs w:val="30"/>
          <w:lang w:val="be-BY" w:eastAsia="be-BY"/>
        </w:rPr>
        <w:t> </w:t>
      </w:r>
    </w:p>
    <w:p w:rsidR="00DE3016" w:rsidRPr="00DE3016" w:rsidRDefault="00DE3016" w:rsidP="00DE3016">
      <w:pPr>
        <w:shd w:val="clear" w:color="auto" w:fill="FFFFFF"/>
        <w:spacing w:after="0" w:line="240" w:lineRule="atLeast"/>
        <w:jc w:val="both"/>
        <w:rPr>
          <w:rFonts w:ascii="Times New Roman" w:eastAsia="Times New Roman" w:hAnsi="Times New Roman" w:cs="Times New Roman"/>
          <w:color w:val="242424"/>
          <w:sz w:val="30"/>
          <w:szCs w:val="30"/>
          <w:lang w:val="be-BY" w:eastAsia="be-BY"/>
        </w:rPr>
      </w:pPr>
      <w:r w:rsidRPr="00DE3016">
        <w:rPr>
          <w:rFonts w:ascii="Times New Roman" w:eastAsia="Times New Roman" w:hAnsi="Times New Roman" w:cs="Times New Roman"/>
          <w:color w:val="242424"/>
          <w:lang w:val="be-BY" w:eastAsia="be-BY"/>
        </w:rPr>
        <w:t>  </w:t>
      </w:r>
      <w:r w:rsidRPr="00DE3016">
        <w:rPr>
          <w:rFonts w:ascii="Times New Roman" w:eastAsia="Times New Roman" w:hAnsi="Times New Roman" w:cs="Times New Roman"/>
          <w:color w:val="242424"/>
          <w:sz w:val="30"/>
          <w:szCs w:val="30"/>
          <w:lang w:val="be-BY" w:eastAsia="be-BY"/>
        </w:rPr>
        <w:t>______________________</w:t>
      </w:r>
    </w:p>
    <w:p w:rsidR="00DE3016" w:rsidRPr="00DE3016" w:rsidRDefault="00DE3016" w:rsidP="00DE3016">
      <w:pPr>
        <w:shd w:val="clear" w:color="auto" w:fill="FFFFFF"/>
        <w:spacing w:after="0" w:line="240" w:lineRule="atLeast"/>
        <w:jc w:val="both"/>
        <w:rPr>
          <w:rFonts w:ascii="Times New Roman" w:eastAsia="Times New Roman" w:hAnsi="Times New Roman" w:cs="Times New Roman"/>
          <w:color w:val="242424"/>
          <w:sz w:val="30"/>
          <w:szCs w:val="30"/>
          <w:lang w:val="be-BY" w:eastAsia="be-BY"/>
        </w:rPr>
      </w:pPr>
      <w:r w:rsidRPr="00DE3016">
        <w:rPr>
          <w:rFonts w:ascii="Times New Roman" w:eastAsia="Times New Roman" w:hAnsi="Times New Roman" w:cs="Times New Roman"/>
          <w:color w:val="242424"/>
          <w:sz w:val="30"/>
          <w:szCs w:val="30"/>
          <w:lang w:val="be-BY" w:eastAsia="be-BY"/>
        </w:rPr>
        <w:t>                       (год)</w:t>
      </w:r>
    </w:p>
    <w:p w:rsidR="00DE3016" w:rsidRPr="00DE3016" w:rsidRDefault="00DE3016" w:rsidP="00DE3016">
      <w:pPr>
        <w:shd w:val="clear" w:color="auto" w:fill="FFFFFF"/>
        <w:spacing w:after="0" w:line="240" w:lineRule="atLeast"/>
        <w:jc w:val="both"/>
        <w:rPr>
          <w:rFonts w:ascii="Times New Roman" w:eastAsia="Times New Roman" w:hAnsi="Times New Roman" w:cs="Times New Roman"/>
          <w:color w:val="242424"/>
          <w:sz w:val="30"/>
          <w:szCs w:val="30"/>
          <w:lang w:val="be-BY" w:eastAsia="be-BY"/>
        </w:rPr>
      </w:pPr>
      <w:r w:rsidRPr="00DE3016">
        <w:rPr>
          <w:rFonts w:ascii="Times New Roman" w:eastAsia="Times New Roman" w:hAnsi="Times New Roman" w:cs="Times New Roman"/>
          <w:color w:val="242424"/>
          <w:sz w:val="30"/>
          <w:szCs w:val="30"/>
          <w:lang w:val="be-BY" w:eastAsia="be-BY"/>
        </w:rPr>
        <w:t>  _______________________________________________</w:t>
      </w:r>
    </w:p>
    <w:p w:rsidR="00DE3016" w:rsidRPr="00DE3016" w:rsidRDefault="00DE3016" w:rsidP="00DE3016">
      <w:pPr>
        <w:shd w:val="clear" w:color="auto" w:fill="FFFFFF"/>
        <w:spacing w:after="0" w:line="240" w:lineRule="atLeast"/>
        <w:jc w:val="both"/>
        <w:rPr>
          <w:rFonts w:ascii="Times New Roman" w:eastAsia="Times New Roman" w:hAnsi="Times New Roman" w:cs="Times New Roman"/>
          <w:color w:val="242424"/>
          <w:sz w:val="30"/>
          <w:szCs w:val="30"/>
          <w:lang w:val="be-BY" w:eastAsia="be-BY"/>
        </w:rPr>
      </w:pPr>
      <w:r w:rsidRPr="00DE3016">
        <w:rPr>
          <w:rFonts w:ascii="Times New Roman" w:eastAsia="Times New Roman" w:hAnsi="Times New Roman" w:cs="Times New Roman"/>
          <w:color w:val="242424"/>
          <w:sz w:val="30"/>
          <w:szCs w:val="30"/>
          <w:lang w:val="be-BY" w:eastAsia="be-BY"/>
        </w:rPr>
        <w:t>                   (наименование учреждения образования)</w:t>
      </w:r>
    </w:p>
    <w:p w:rsidR="00DE3016" w:rsidRPr="00DE3016" w:rsidRDefault="00DE3016" w:rsidP="00DE3016">
      <w:pPr>
        <w:shd w:val="clear" w:color="auto" w:fill="FFFFFF"/>
        <w:spacing w:after="0" w:line="240" w:lineRule="atLeast"/>
        <w:jc w:val="both"/>
        <w:rPr>
          <w:rFonts w:ascii="Times New Roman" w:eastAsia="Times New Roman" w:hAnsi="Times New Roman" w:cs="Times New Roman"/>
          <w:color w:val="242424"/>
          <w:sz w:val="30"/>
          <w:szCs w:val="30"/>
          <w:lang w:val="be-BY" w:eastAsia="be-BY"/>
        </w:rPr>
      </w:pPr>
      <w:r w:rsidRPr="00DE3016">
        <w:rPr>
          <w:rFonts w:ascii="Times New Roman" w:eastAsia="Times New Roman" w:hAnsi="Times New Roman" w:cs="Times New Roman"/>
          <w:color w:val="242424"/>
          <w:sz w:val="30"/>
          <w:szCs w:val="30"/>
          <w:lang w:val="be-BY" w:eastAsia="be-BY"/>
        </w:rPr>
        <w:t> </w:t>
      </w:r>
    </w:p>
    <w:p w:rsidR="00DE3016" w:rsidRPr="00DE3016" w:rsidRDefault="00DE3016" w:rsidP="00DE3016">
      <w:pPr>
        <w:shd w:val="clear" w:color="auto" w:fill="FFFFFF"/>
        <w:spacing w:after="0" w:line="240" w:lineRule="atLeast"/>
        <w:jc w:val="center"/>
        <w:rPr>
          <w:rFonts w:ascii="Times New Roman" w:eastAsia="Times New Roman" w:hAnsi="Times New Roman" w:cs="Times New Roman"/>
          <w:color w:val="242424"/>
          <w:sz w:val="30"/>
          <w:szCs w:val="30"/>
          <w:lang w:val="be-BY" w:eastAsia="be-BY"/>
        </w:rPr>
      </w:pPr>
      <w:r w:rsidRPr="00DE3016">
        <w:rPr>
          <w:rFonts w:ascii="Times New Roman" w:eastAsia="Times New Roman" w:hAnsi="Times New Roman" w:cs="Times New Roman"/>
          <w:color w:val="242424"/>
          <w:sz w:val="30"/>
          <w:szCs w:val="30"/>
          <w:lang w:val="be-BY" w:eastAsia="be-BY"/>
        </w:rPr>
        <w:t>ЖУРНАЛ</w:t>
      </w:r>
    </w:p>
    <w:p w:rsidR="00DE3016" w:rsidRPr="00DE3016" w:rsidRDefault="00DE3016" w:rsidP="00DE3016">
      <w:pPr>
        <w:shd w:val="clear" w:color="auto" w:fill="FFFFFF"/>
        <w:spacing w:after="0" w:line="240" w:lineRule="atLeast"/>
        <w:jc w:val="center"/>
        <w:rPr>
          <w:rFonts w:ascii="Times New Roman" w:eastAsia="Times New Roman" w:hAnsi="Times New Roman" w:cs="Times New Roman"/>
          <w:color w:val="242424"/>
          <w:sz w:val="30"/>
          <w:szCs w:val="30"/>
          <w:lang w:val="be-BY" w:eastAsia="be-BY"/>
        </w:rPr>
      </w:pPr>
      <w:r w:rsidRPr="00DE3016">
        <w:rPr>
          <w:rFonts w:ascii="Times New Roman" w:eastAsia="Times New Roman" w:hAnsi="Times New Roman" w:cs="Times New Roman"/>
          <w:color w:val="242424"/>
          <w:sz w:val="30"/>
          <w:szCs w:val="30"/>
          <w:lang w:val="be-BY" w:eastAsia="be-BY"/>
        </w:rPr>
        <w:t>регистрации документов абитуриентов</w:t>
      </w:r>
    </w:p>
    <w:p w:rsidR="00DE3016" w:rsidRPr="00DE3016" w:rsidRDefault="00DE3016" w:rsidP="00DE3016">
      <w:pPr>
        <w:shd w:val="clear" w:color="auto" w:fill="FFFFFF"/>
        <w:spacing w:after="0" w:line="240" w:lineRule="atLeast"/>
        <w:jc w:val="both"/>
        <w:rPr>
          <w:rFonts w:ascii="Times New Roman" w:eastAsia="Times New Roman" w:hAnsi="Times New Roman" w:cs="Times New Roman"/>
          <w:color w:val="242424"/>
          <w:sz w:val="30"/>
          <w:szCs w:val="30"/>
          <w:lang w:val="be-BY" w:eastAsia="be-BY"/>
        </w:rPr>
      </w:pPr>
    </w:p>
    <w:p w:rsidR="00DE3016" w:rsidRPr="00DE3016" w:rsidRDefault="00DE3016" w:rsidP="00DE3016">
      <w:pPr>
        <w:shd w:val="clear" w:color="auto" w:fill="FFFFFF"/>
        <w:spacing w:after="0" w:line="240" w:lineRule="atLeast"/>
        <w:jc w:val="right"/>
        <w:rPr>
          <w:rFonts w:ascii="Times New Roman" w:eastAsia="Times New Roman" w:hAnsi="Times New Roman" w:cs="Times New Roman"/>
          <w:color w:val="242424"/>
          <w:sz w:val="30"/>
          <w:szCs w:val="30"/>
          <w:lang w:val="be-BY" w:eastAsia="be-BY"/>
        </w:rPr>
      </w:pPr>
      <w:r w:rsidRPr="00DE3016">
        <w:rPr>
          <w:rFonts w:ascii="Times New Roman" w:eastAsia="Times New Roman" w:hAnsi="Times New Roman" w:cs="Times New Roman"/>
          <w:color w:val="242424"/>
          <w:sz w:val="30"/>
          <w:szCs w:val="30"/>
          <w:lang w:val="be-BY" w:eastAsia="be-BY"/>
        </w:rPr>
        <w:t>                                                      Образец левой страницы</w:t>
      </w:r>
    </w:p>
    <w:p w:rsidR="00DE3016" w:rsidRPr="00DE3016" w:rsidRDefault="00DE3016" w:rsidP="00DE3016">
      <w:pPr>
        <w:shd w:val="clear" w:color="auto" w:fill="FFFFFF"/>
        <w:spacing w:after="0" w:line="240" w:lineRule="auto"/>
        <w:jc w:val="both"/>
        <w:rPr>
          <w:rFonts w:ascii="Times New Roman" w:eastAsia="Times New Roman" w:hAnsi="Times New Roman" w:cs="Times New Roman"/>
          <w:color w:val="242424"/>
          <w:sz w:val="30"/>
          <w:szCs w:val="30"/>
          <w:lang w:val="be-BY" w:eastAsia="be-BY"/>
        </w:rPr>
      </w:pPr>
    </w:p>
    <w:tbl>
      <w:tblPr>
        <w:tblW w:w="0" w:type="auto"/>
        <w:tblCellMar>
          <w:left w:w="0" w:type="dxa"/>
          <w:right w:w="0" w:type="dxa"/>
        </w:tblCellMar>
        <w:tblLook w:val="04A0" w:firstRow="1" w:lastRow="0" w:firstColumn="1" w:lastColumn="0" w:noHBand="0" w:noVBand="1"/>
      </w:tblPr>
      <w:tblGrid>
        <w:gridCol w:w="539"/>
        <w:gridCol w:w="1574"/>
        <w:gridCol w:w="2158"/>
        <w:gridCol w:w="1553"/>
        <w:gridCol w:w="1824"/>
        <w:gridCol w:w="1974"/>
      </w:tblGrid>
      <w:tr w:rsidR="00DE3016" w:rsidRPr="00DE3016" w:rsidTr="00B251C4">
        <w:tc>
          <w:tcPr>
            <w:tcW w:w="560" w:type="dxa"/>
            <w:tcBorders>
              <w:top w:val="single" w:sz="6" w:space="0" w:color="auto"/>
              <w:left w:val="single" w:sz="6" w:space="0" w:color="auto"/>
              <w:bottom w:val="single" w:sz="6" w:space="0" w:color="auto"/>
              <w:right w:val="single" w:sz="6" w:space="0" w:color="auto"/>
            </w:tcBorders>
            <w:vAlign w:val="center"/>
            <w:hideMark/>
          </w:tcPr>
          <w:p w:rsidR="00DE3016" w:rsidRPr="00DE3016" w:rsidRDefault="00DE3016" w:rsidP="00DE3016">
            <w:pPr>
              <w:spacing w:after="0" w:line="240" w:lineRule="auto"/>
              <w:jc w:val="center"/>
              <w:rPr>
                <w:rFonts w:ascii="Times New Roman" w:eastAsia="Times New Roman" w:hAnsi="Times New Roman" w:cs="Times New Roman"/>
                <w:sz w:val="30"/>
                <w:szCs w:val="30"/>
                <w:lang w:val="be-BY" w:eastAsia="be-BY"/>
              </w:rPr>
            </w:pPr>
            <w:r w:rsidRPr="00DE3016">
              <w:rPr>
                <w:rFonts w:ascii="Times New Roman" w:eastAsia="Times New Roman" w:hAnsi="Times New Roman" w:cs="Times New Roman"/>
                <w:color w:val="242424"/>
                <w:sz w:val="30"/>
                <w:szCs w:val="30"/>
                <w:lang w:val="be-BY" w:eastAsia="be-BY"/>
              </w:rPr>
              <w:t> </w:t>
            </w:r>
            <w:r w:rsidRPr="00DE3016">
              <w:rPr>
                <w:rFonts w:ascii="Times New Roman" w:eastAsia="Times New Roman" w:hAnsi="Times New Roman" w:cs="Times New Roman"/>
                <w:sz w:val="30"/>
                <w:szCs w:val="30"/>
                <w:lang w:val="be-BY" w:eastAsia="be-BY"/>
              </w:rPr>
              <w:t>№ п/п</w:t>
            </w:r>
          </w:p>
        </w:tc>
        <w:tc>
          <w:tcPr>
            <w:tcW w:w="1584" w:type="dxa"/>
            <w:tcBorders>
              <w:top w:val="single" w:sz="6" w:space="0" w:color="auto"/>
              <w:left w:val="single" w:sz="6" w:space="0" w:color="auto"/>
              <w:bottom w:val="single" w:sz="6" w:space="0" w:color="auto"/>
              <w:right w:val="single" w:sz="6" w:space="0" w:color="auto"/>
            </w:tcBorders>
            <w:vAlign w:val="center"/>
            <w:hideMark/>
          </w:tcPr>
          <w:p w:rsidR="00DE3016" w:rsidRPr="00DE3016" w:rsidRDefault="00DE3016" w:rsidP="00DE3016">
            <w:pPr>
              <w:spacing w:after="0" w:line="240" w:lineRule="auto"/>
              <w:jc w:val="center"/>
              <w:rPr>
                <w:rFonts w:ascii="Times New Roman" w:eastAsia="Times New Roman" w:hAnsi="Times New Roman" w:cs="Times New Roman"/>
                <w:sz w:val="30"/>
                <w:szCs w:val="30"/>
                <w:lang w:val="be-BY" w:eastAsia="be-BY"/>
              </w:rPr>
            </w:pPr>
            <w:r w:rsidRPr="00DE3016">
              <w:rPr>
                <w:rFonts w:ascii="Times New Roman" w:eastAsia="Times New Roman" w:hAnsi="Times New Roman" w:cs="Times New Roman"/>
                <w:sz w:val="30"/>
                <w:szCs w:val="30"/>
                <w:lang w:val="be-BY" w:eastAsia="be-BY"/>
              </w:rPr>
              <w:t>Дата приема документов</w:t>
            </w:r>
          </w:p>
        </w:tc>
        <w:tc>
          <w:tcPr>
            <w:tcW w:w="2259" w:type="dxa"/>
            <w:tcBorders>
              <w:top w:val="single" w:sz="6" w:space="0" w:color="auto"/>
              <w:left w:val="single" w:sz="6" w:space="0" w:color="auto"/>
              <w:bottom w:val="single" w:sz="6" w:space="0" w:color="auto"/>
              <w:right w:val="single" w:sz="6" w:space="0" w:color="auto"/>
            </w:tcBorders>
            <w:vAlign w:val="center"/>
            <w:hideMark/>
          </w:tcPr>
          <w:p w:rsidR="00DE3016" w:rsidRPr="00DE3016" w:rsidRDefault="00DE3016" w:rsidP="00DE3016">
            <w:pPr>
              <w:spacing w:after="0" w:line="240" w:lineRule="auto"/>
              <w:jc w:val="center"/>
              <w:rPr>
                <w:rFonts w:ascii="Times New Roman" w:eastAsia="Times New Roman" w:hAnsi="Times New Roman" w:cs="Times New Roman"/>
                <w:sz w:val="30"/>
                <w:szCs w:val="30"/>
                <w:lang w:val="be-BY" w:eastAsia="be-BY"/>
              </w:rPr>
            </w:pPr>
            <w:r w:rsidRPr="00DE3016">
              <w:rPr>
                <w:rFonts w:ascii="Times New Roman" w:eastAsia="Times New Roman" w:hAnsi="Times New Roman" w:cs="Times New Roman"/>
                <w:sz w:val="30"/>
                <w:szCs w:val="30"/>
                <w:lang w:val="be-BY" w:eastAsia="be-BY"/>
              </w:rPr>
              <w:t>Фамилия, собственное имя, отчество</w:t>
            </w:r>
          </w:p>
          <w:p w:rsidR="00DE3016" w:rsidRPr="00DE3016" w:rsidRDefault="00DE3016" w:rsidP="00DE3016">
            <w:pPr>
              <w:spacing w:after="0" w:line="240" w:lineRule="auto"/>
              <w:jc w:val="center"/>
              <w:rPr>
                <w:rFonts w:ascii="Times New Roman" w:eastAsia="Times New Roman" w:hAnsi="Times New Roman" w:cs="Times New Roman"/>
                <w:sz w:val="30"/>
                <w:szCs w:val="30"/>
                <w:lang w:val="be-BY" w:eastAsia="be-BY"/>
              </w:rPr>
            </w:pPr>
            <w:r w:rsidRPr="00DE3016">
              <w:rPr>
                <w:rFonts w:ascii="Times New Roman" w:eastAsia="Times New Roman" w:hAnsi="Times New Roman" w:cs="Times New Roman"/>
                <w:sz w:val="30"/>
                <w:szCs w:val="30"/>
                <w:lang w:val="be-BY" w:eastAsia="be-BY"/>
              </w:rPr>
              <w:t>(если таковое имеется)</w:t>
            </w:r>
          </w:p>
        </w:tc>
        <w:tc>
          <w:tcPr>
            <w:tcW w:w="1559" w:type="dxa"/>
            <w:tcBorders>
              <w:top w:val="single" w:sz="6" w:space="0" w:color="auto"/>
              <w:left w:val="single" w:sz="6" w:space="0" w:color="auto"/>
              <w:bottom w:val="single" w:sz="6" w:space="0" w:color="auto"/>
              <w:right w:val="single" w:sz="6" w:space="0" w:color="auto"/>
            </w:tcBorders>
            <w:vAlign w:val="center"/>
            <w:hideMark/>
          </w:tcPr>
          <w:p w:rsidR="00DE3016" w:rsidRPr="00DE3016" w:rsidRDefault="00DE3016" w:rsidP="00DE3016">
            <w:pPr>
              <w:spacing w:after="0" w:line="240" w:lineRule="auto"/>
              <w:jc w:val="center"/>
              <w:rPr>
                <w:rFonts w:ascii="Times New Roman" w:eastAsia="Times New Roman" w:hAnsi="Times New Roman" w:cs="Times New Roman"/>
                <w:sz w:val="30"/>
                <w:szCs w:val="30"/>
                <w:lang w:val="be-BY" w:eastAsia="be-BY"/>
              </w:rPr>
            </w:pPr>
            <w:r w:rsidRPr="00DE3016">
              <w:rPr>
                <w:rFonts w:ascii="Times New Roman" w:eastAsia="Times New Roman" w:hAnsi="Times New Roman" w:cs="Times New Roman"/>
                <w:sz w:val="30"/>
                <w:szCs w:val="30"/>
                <w:lang w:val="be-BY" w:eastAsia="be-BY"/>
              </w:rPr>
              <w:t>Перечень принятых документов</w:t>
            </w:r>
          </w:p>
        </w:tc>
        <w:tc>
          <w:tcPr>
            <w:tcW w:w="1843" w:type="dxa"/>
            <w:tcBorders>
              <w:top w:val="single" w:sz="6" w:space="0" w:color="auto"/>
              <w:left w:val="single" w:sz="6" w:space="0" w:color="auto"/>
              <w:bottom w:val="single" w:sz="6" w:space="0" w:color="auto"/>
              <w:right w:val="single" w:sz="6" w:space="0" w:color="auto"/>
            </w:tcBorders>
            <w:vAlign w:val="center"/>
            <w:hideMark/>
          </w:tcPr>
          <w:p w:rsidR="00DE3016" w:rsidRPr="00DE3016" w:rsidRDefault="00DE3016" w:rsidP="00DE3016">
            <w:pPr>
              <w:spacing w:after="0" w:line="240" w:lineRule="auto"/>
              <w:jc w:val="center"/>
              <w:rPr>
                <w:rFonts w:ascii="Times New Roman" w:eastAsia="Times New Roman" w:hAnsi="Times New Roman" w:cs="Times New Roman"/>
                <w:sz w:val="30"/>
                <w:szCs w:val="30"/>
                <w:lang w:val="be-BY" w:eastAsia="be-BY"/>
              </w:rPr>
            </w:pPr>
            <w:r w:rsidRPr="00DE3016">
              <w:rPr>
                <w:rFonts w:ascii="Times New Roman" w:eastAsia="Times New Roman" w:hAnsi="Times New Roman" w:cs="Times New Roman"/>
                <w:sz w:val="30"/>
                <w:szCs w:val="30"/>
                <w:lang w:val="be-BY" w:eastAsia="be-BY"/>
              </w:rPr>
              <w:t>Какой иностранный язык изучал(а)</w:t>
            </w:r>
          </w:p>
        </w:tc>
        <w:tc>
          <w:tcPr>
            <w:tcW w:w="2132" w:type="dxa"/>
            <w:tcBorders>
              <w:top w:val="single" w:sz="6" w:space="0" w:color="auto"/>
              <w:left w:val="single" w:sz="6" w:space="0" w:color="auto"/>
              <w:bottom w:val="single" w:sz="6" w:space="0" w:color="auto"/>
              <w:right w:val="single" w:sz="6" w:space="0" w:color="auto"/>
            </w:tcBorders>
            <w:vAlign w:val="center"/>
            <w:hideMark/>
          </w:tcPr>
          <w:p w:rsidR="00DE3016" w:rsidRPr="00DE3016" w:rsidRDefault="00DE3016" w:rsidP="00DE3016">
            <w:pPr>
              <w:spacing w:after="0" w:line="240" w:lineRule="auto"/>
              <w:jc w:val="center"/>
              <w:rPr>
                <w:rFonts w:ascii="Times New Roman" w:eastAsia="Times New Roman" w:hAnsi="Times New Roman" w:cs="Times New Roman"/>
                <w:sz w:val="30"/>
                <w:szCs w:val="30"/>
                <w:lang w:val="be-BY" w:eastAsia="be-BY"/>
              </w:rPr>
            </w:pPr>
            <w:r w:rsidRPr="00DE3016">
              <w:rPr>
                <w:rFonts w:ascii="Times New Roman" w:eastAsia="Times New Roman" w:hAnsi="Times New Roman" w:cs="Times New Roman"/>
                <w:sz w:val="30"/>
                <w:szCs w:val="30"/>
                <w:lang w:val="be-BY" w:eastAsia="be-BY"/>
              </w:rPr>
              <w:t>Отметка о льготах</w:t>
            </w:r>
          </w:p>
          <w:p w:rsidR="00DE3016" w:rsidRPr="00DE3016" w:rsidRDefault="00DE3016" w:rsidP="00DE3016">
            <w:pPr>
              <w:spacing w:after="0" w:line="240" w:lineRule="auto"/>
              <w:jc w:val="center"/>
              <w:rPr>
                <w:rFonts w:ascii="Times New Roman" w:eastAsia="Times New Roman" w:hAnsi="Times New Roman" w:cs="Times New Roman"/>
                <w:sz w:val="30"/>
                <w:szCs w:val="30"/>
                <w:lang w:val="be-BY" w:eastAsia="be-BY"/>
              </w:rPr>
            </w:pPr>
          </w:p>
        </w:tc>
      </w:tr>
      <w:tr w:rsidR="00DE3016" w:rsidRPr="00DE3016" w:rsidTr="00B251C4">
        <w:tc>
          <w:tcPr>
            <w:tcW w:w="560" w:type="dxa"/>
            <w:tcBorders>
              <w:top w:val="single" w:sz="6" w:space="0" w:color="auto"/>
              <w:left w:val="single" w:sz="6" w:space="0" w:color="auto"/>
              <w:bottom w:val="single" w:sz="6" w:space="0" w:color="auto"/>
              <w:right w:val="single" w:sz="6" w:space="0" w:color="auto"/>
            </w:tcBorders>
            <w:vAlign w:val="center"/>
            <w:hideMark/>
          </w:tcPr>
          <w:p w:rsidR="00DE3016" w:rsidRPr="00DE3016" w:rsidRDefault="00DE3016" w:rsidP="00DE3016">
            <w:pPr>
              <w:spacing w:after="0" w:line="240" w:lineRule="auto"/>
              <w:jc w:val="center"/>
              <w:rPr>
                <w:rFonts w:ascii="Times New Roman" w:eastAsia="Times New Roman" w:hAnsi="Times New Roman" w:cs="Times New Roman"/>
                <w:sz w:val="30"/>
                <w:szCs w:val="30"/>
                <w:lang w:val="be-BY" w:eastAsia="be-BY"/>
              </w:rPr>
            </w:pPr>
            <w:r w:rsidRPr="00DE3016">
              <w:rPr>
                <w:rFonts w:ascii="Times New Roman" w:eastAsia="Times New Roman" w:hAnsi="Times New Roman" w:cs="Times New Roman"/>
                <w:sz w:val="30"/>
                <w:szCs w:val="30"/>
                <w:lang w:val="be-BY" w:eastAsia="be-BY"/>
              </w:rPr>
              <w:t>1</w:t>
            </w:r>
          </w:p>
        </w:tc>
        <w:tc>
          <w:tcPr>
            <w:tcW w:w="1584" w:type="dxa"/>
            <w:tcBorders>
              <w:top w:val="single" w:sz="6" w:space="0" w:color="auto"/>
              <w:left w:val="single" w:sz="6" w:space="0" w:color="auto"/>
              <w:bottom w:val="single" w:sz="6" w:space="0" w:color="auto"/>
              <w:right w:val="single" w:sz="6" w:space="0" w:color="auto"/>
            </w:tcBorders>
            <w:vAlign w:val="center"/>
            <w:hideMark/>
          </w:tcPr>
          <w:p w:rsidR="00DE3016" w:rsidRPr="00DE3016" w:rsidRDefault="00DE3016" w:rsidP="00DE3016">
            <w:pPr>
              <w:spacing w:after="0" w:line="240" w:lineRule="auto"/>
              <w:jc w:val="center"/>
              <w:rPr>
                <w:rFonts w:ascii="Times New Roman" w:eastAsia="Times New Roman" w:hAnsi="Times New Roman" w:cs="Times New Roman"/>
                <w:sz w:val="30"/>
                <w:szCs w:val="30"/>
                <w:lang w:val="be-BY" w:eastAsia="be-BY"/>
              </w:rPr>
            </w:pPr>
            <w:r w:rsidRPr="00DE3016">
              <w:rPr>
                <w:rFonts w:ascii="Times New Roman" w:eastAsia="Times New Roman" w:hAnsi="Times New Roman" w:cs="Times New Roman"/>
                <w:sz w:val="30"/>
                <w:szCs w:val="30"/>
                <w:lang w:val="be-BY" w:eastAsia="be-BY"/>
              </w:rPr>
              <w:t>2</w:t>
            </w:r>
          </w:p>
        </w:tc>
        <w:tc>
          <w:tcPr>
            <w:tcW w:w="2259" w:type="dxa"/>
            <w:tcBorders>
              <w:top w:val="single" w:sz="6" w:space="0" w:color="auto"/>
              <w:left w:val="single" w:sz="6" w:space="0" w:color="auto"/>
              <w:bottom w:val="single" w:sz="6" w:space="0" w:color="auto"/>
              <w:right w:val="single" w:sz="6" w:space="0" w:color="auto"/>
            </w:tcBorders>
            <w:vAlign w:val="center"/>
            <w:hideMark/>
          </w:tcPr>
          <w:p w:rsidR="00DE3016" w:rsidRPr="00DE3016" w:rsidRDefault="00DE3016" w:rsidP="00DE3016">
            <w:pPr>
              <w:spacing w:after="0" w:line="240" w:lineRule="auto"/>
              <w:jc w:val="center"/>
              <w:rPr>
                <w:rFonts w:ascii="Times New Roman" w:eastAsia="Times New Roman" w:hAnsi="Times New Roman" w:cs="Times New Roman"/>
                <w:sz w:val="30"/>
                <w:szCs w:val="30"/>
                <w:lang w:val="be-BY" w:eastAsia="be-BY"/>
              </w:rPr>
            </w:pPr>
            <w:r w:rsidRPr="00DE3016">
              <w:rPr>
                <w:rFonts w:ascii="Times New Roman" w:eastAsia="Times New Roman" w:hAnsi="Times New Roman" w:cs="Times New Roman"/>
                <w:sz w:val="30"/>
                <w:szCs w:val="30"/>
                <w:lang w:val="be-BY" w:eastAsia="be-BY"/>
              </w:rPr>
              <w:t>3</w:t>
            </w:r>
          </w:p>
        </w:tc>
        <w:tc>
          <w:tcPr>
            <w:tcW w:w="1559" w:type="dxa"/>
            <w:tcBorders>
              <w:top w:val="single" w:sz="6" w:space="0" w:color="auto"/>
              <w:left w:val="single" w:sz="6" w:space="0" w:color="auto"/>
              <w:bottom w:val="single" w:sz="6" w:space="0" w:color="auto"/>
              <w:right w:val="single" w:sz="6" w:space="0" w:color="auto"/>
            </w:tcBorders>
            <w:vAlign w:val="center"/>
            <w:hideMark/>
          </w:tcPr>
          <w:p w:rsidR="00DE3016" w:rsidRPr="00DE3016" w:rsidRDefault="00DE3016" w:rsidP="00DE3016">
            <w:pPr>
              <w:spacing w:after="0" w:line="240" w:lineRule="auto"/>
              <w:jc w:val="center"/>
              <w:rPr>
                <w:rFonts w:ascii="Times New Roman" w:eastAsia="Times New Roman" w:hAnsi="Times New Roman" w:cs="Times New Roman"/>
                <w:sz w:val="30"/>
                <w:szCs w:val="30"/>
                <w:lang w:val="be-BY" w:eastAsia="be-BY"/>
              </w:rPr>
            </w:pPr>
            <w:r w:rsidRPr="00DE3016">
              <w:rPr>
                <w:rFonts w:ascii="Times New Roman" w:eastAsia="Times New Roman" w:hAnsi="Times New Roman" w:cs="Times New Roman"/>
                <w:sz w:val="30"/>
                <w:szCs w:val="30"/>
                <w:lang w:val="be-BY" w:eastAsia="be-BY"/>
              </w:rPr>
              <w:t>4</w:t>
            </w:r>
          </w:p>
        </w:tc>
        <w:tc>
          <w:tcPr>
            <w:tcW w:w="1843" w:type="dxa"/>
            <w:tcBorders>
              <w:top w:val="single" w:sz="6" w:space="0" w:color="auto"/>
              <w:left w:val="single" w:sz="6" w:space="0" w:color="auto"/>
              <w:bottom w:val="single" w:sz="6" w:space="0" w:color="auto"/>
              <w:right w:val="single" w:sz="6" w:space="0" w:color="auto"/>
            </w:tcBorders>
            <w:vAlign w:val="center"/>
            <w:hideMark/>
          </w:tcPr>
          <w:p w:rsidR="00DE3016" w:rsidRPr="00DE3016" w:rsidRDefault="00DE3016" w:rsidP="00DE3016">
            <w:pPr>
              <w:spacing w:after="0" w:line="240" w:lineRule="auto"/>
              <w:jc w:val="center"/>
              <w:rPr>
                <w:rFonts w:ascii="Times New Roman" w:eastAsia="Times New Roman" w:hAnsi="Times New Roman" w:cs="Times New Roman"/>
                <w:sz w:val="30"/>
                <w:szCs w:val="30"/>
                <w:lang w:val="be-BY" w:eastAsia="be-BY"/>
              </w:rPr>
            </w:pPr>
            <w:r w:rsidRPr="00DE3016">
              <w:rPr>
                <w:rFonts w:ascii="Times New Roman" w:eastAsia="Times New Roman" w:hAnsi="Times New Roman" w:cs="Times New Roman"/>
                <w:sz w:val="30"/>
                <w:szCs w:val="30"/>
                <w:lang w:val="be-BY" w:eastAsia="be-BY"/>
              </w:rPr>
              <w:t>5</w:t>
            </w:r>
          </w:p>
        </w:tc>
        <w:tc>
          <w:tcPr>
            <w:tcW w:w="2132" w:type="dxa"/>
            <w:tcBorders>
              <w:top w:val="single" w:sz="6" w:space="0" w:color="auto"/>
              <w:left w:val="single" w:sz="6" w:space="0" w:color="auto"/>
              <w:bottom w:val="single" w:sz="6" w:space="0" w:color="auto"/>
              <w:right w:val="single" w:sz="6" w:space="0" w:color="auto"/>
            </w:tcBorders>
            <w:vAlign w:val="center"/>
            <w:hideMark/>
          </w:tcPr>
          <w:p w:rsidR="00DE3016" w:rsidRPr="00DE3016" w:rsidRDefault="00DE3016" w:rsidP="00DE3016">
            <w:pPr>
              <w:spacing w:after="0" w:line="240" w:lineRule="auto"/>
              <w:jc w:val="center"/>
              <w:rPr>
                <w:rFonts w:ascii="Times New Roman" w:eastAsia="Times New Roman" w:hAnsi="Times New Roman" w:cs="Times New Roman"/>
                <w:sz w:val="30"/>
                <w:szCs w:val="30"/>
                <w:lang w:val="be-BY" w:eastAsia="be-BY"/>
              </w:rPr>
            </w:pPr>
            <w:r w:rsidRPr="00DE3016">
              <w:rPr>
                <w:rFonts w:ascii="Times New Roman" w:eastAsia="Times New Roman" w:hAnsi="Times New Roman" w:cs="Times New Roman"/>
                <w:sz w:val="30"/>
                <w:szCs w:val="30"/>
                <w:lang w:val="be-BY" w:eastAsia="be-BY"/>
              </w:rPr>
              <w:t>6</w:t>
            </w:r>
          </w:p>
        </w:tc>
      </w:tr>
    </w:tbl>
    <w:p w:rsidR="00DE3016" w:rsidRPr="00DE3016" w:rsidRDefault="00DE3016" w:rsidP="00DE3016">
      <w:pPr>
        <w:shd w:val="clear" w:color="auto" w:fill="FFFFFF"/>
        <w:spacing w:after="0" w:line="240" w:lineRule="auto"/>
        <w:jc w:val="both"/>
        <w:rPr>
          <w:rFonts w:ascii="Times New Roman" w:eastAsia="Times New Roman" w:hAnsi="Times New Roman" w:cs="Times New Roman"/>
          <w:color w:val="242424"/>
          <w:sz w:val="30"/>
          <w:szCs w:val="30"/>
          <w:lang w:val="be-BY" w:eastAsia="be-BY"/>
        </w:rPr>
      </w:pPr>
      <w:r w:rsidRPr="00DE3016">
        <w:rPr>
          <w:rFonts w:ascii="Times New Roman" w:eastAsia="Times New Roman" w:hAnsi="Times New Roman" w:cs="Times New Roman"/>
          <w:color w:val="242424"/>
          <w:sz w:val="30"/>
          <w:szCs w:val="30"/>
          <w:lang w:val="be-BY" w:eastAsia="be-BY"/>
        </w:rPr>
        <w:t> </w:t>
      </w:r>
    </w:p>
    <w:p w:rsidR="00DE3016" w:rsidRPr="00DE3016" w:rsidRDefault="00DE3016" w:rsidP="00DE3016">
      <w:pPr>
        <w:shd w:val="clear" w:color="auto" w:fill="FFFFFF"/>
        <w:spacing w:after="0" w:line="240" w:lineRule="atLeast"/>
        <w:jc w:val="right"/>
        <w:rPr>
          <w:rFonts w:ascii="Times New Roman" w:eastAsia="Times New Roman" w:hAnsi="Times New Roman" w:cs="Times New Roman"/>
          <w:color w:val="242424"/>
          <w:sz w:val="30"/>
          <w:szCs w:val="30"/>
          <w:lang w:val="be-BY" w:eastAsia="be-BY"/>
        </w:rPr>
      </w:pPr>
      <w:r w:rsidRPr="00DE3016">
        <w:rPr>
          <w:rFonts w:ascii="Times New Roman" w:eastAsia="Times New Roman" w:hAnsi="Times New Roman" w:cs="Times New Roman"/>
          <w:color w:val="242424"/>
          <w:sz w:val="30"/>
          <w:szCs w:val="30"/>
          <w:lang w:val="be-BY" w:eastAsia="be-BY"/>
        </w:rPr>
        <w:t>                                                    Образец правой страницы</w:t>
      </w:r>
    </w:p>
    <w:p w:rsidR="00DE3016" w:rsidRPr="00DE3016" w:rsidRDefault="00DE3016" w:rsidP="00DE3016">
      <w:pPr>
        <w:shd w:val="clear" w:color="auto" w:fill="FFFFFF"/>
        <w:spacing w:after="0" w:line="240" w:lineRule="auto"/>
        <w:jc w:val="both"/>
        <w:rPr>
          <w:rFonts w:ascii="Times New Roman" w:eastAsia="Times New Roman" w:hAnsi="Times New Roman" w:cs="Times New Roman"/>
          <w:color w:val="242424"/>
          <w:sz w:val="30"/>
          <w:szCs w:val="30"/>
          <w:lang w:val="be-BY" w:eastAsia="be-BY"/>
        </w:rPr>
      </w:pPr>
      <w:r w:rsidRPr="00DE3016">
        <w:rPr>
          <w:rFonts w:ascii="Times New Roman" w:eastAsia="Times New Roman" w:hAnsi="Times New Roman" w:cs="Times New Roman"/>
          <w:color w:val="242424"/>
          <w:sz w:val="30"/>
          <w:szCs w:val="30"/>
          <w:lang w:val="be-BY" w:eastAsia="be-BY"/>
        </w:rPr>
        <w:t> </w:t>
      </w:r>
    </w:p>
    <w:tbl>
      <w:tblPr>
        <w:tblW w:w="0" w:type="auto"/>
        <w:tblCellMar>
          <w:left w:w="0" w:type="dxa"/>
          <w:right w:w="0" w:type="dxa"/>
        </w:tblCellMar>
        <w:tblLook w:val="04A0" w:firstRow="1" w:lastRow="0" w:firstColumn="1" w:lastColumn="0" w:noHBand="0" w:noVBand="1"/>
      </w:tblPr>
      <w:tblGrid>
        <w:gridCol w:w="1793"/>
        <w:gridCol w:w="2502"/>
        <w:gridCol w:w="2605"/>
        <w:gridCol w:w="2722"/>
      </w:tblGrid>
      <w:tr w:rsidR="00DE3016" w:rsidRPr="00DE3016" w:rsidTr="00B251C4">
        <w:tc>
          <w:tcPr>
            <w:tcW w:w="1823" w:type="dxa"/>
            <w:tcBorders>
              <w:top w:val="single" w:sz="6" w:space="0" w:color="auto"/>
              <w:left w:val="single" w:sz="6" w:space="0" w:color="auto"/>
              <w:bottom w:val="single" w:sz="6" w:space="0" w:color="auto"/>
              <w:right w:val="single" w:sz="6" w:space="0" w:color="auto"/>
            </w:tcBorders>
            <w:vAlign w:val="center"/>
            <w:hideMark/>
          </w:tcPr>
          <w:p w:rsidR="00DE3016" w:rsidRPr="00DE3016" w:rsidRDefault="00BA1A2C" w:rsidP="00DE3016">
            <w:pPr>
              <w:spacing w:after="0" w:line="240" w:lineRule="auto"/>
              <w:jc w:val="center"/>
              <w:rPr>
                <w:rFonts w:ascii="Times New Roman" w:eastAsia="Times New Roman" w:hAnsi="Times New Roman" w:cs="Times New Roman"/>
                <w:sz w:val="30"/>
                <w:szCs w:val="30"/>
                <w:lang w:val="be-BY" w:eastAsia="be-BY"/>
              </w:rPr>
            </w:pPr>
            <w:r>
              <w:rPr>
                <w:rFonts w:ascii="Times New Roman" w:eastAsia="Times New Roman" w:hAnsi="Times New Roman" w:cs="Times New Roman"/>
                <w:sz w:val="30"/>
                <w:szCs w:val="30"/>
                <w:lang w:val="be-BY" w:eastAsia="be-BY"/>
              </w:rPr>
              <w:t xml:space="preserve">Место </w:t>
            </w:r>
            <w:r w:rsidR="00DE3016" w:rsidRPr="00DE3016">
              <w:rPr>
                <w:rFonts w:ascii="Times New Roman" w:eastAsia="Times New Roman" w:hAnsi="Times New Roman" w:cs="Times New Roman"/>
                <w:sz w:val="30"/>
                <w:szCs w:val="30"/>
                <w:lang w:val="be-BY" w:eastAsia="be-BY"/>
              </w:rPr>
              <w:t>жительства</w:t>
            </w:r>
          </w:p>
          <w:p w:rsidR="00DE3016" w:rsidRPr="00DE3016" w:rsidRDefault="00DE3016" w:rsidP="00DE3016">
            <w:pPr>
              <w:spacing w:after="0" w:line="240" w:lineRule="auto"/>
              <w:jc w:val="center"/>
              <w:rPr>
                <w:rFonts w:ascii="Times New Roman" w:eastAsia="Times New Roman" w:hAnsi="Times New Roman" w:cs="Times New Roman"/>
                <w:sz w:val="30"/>
                <w:szCs w:val="30"/>
                <w:lang w:val="be-BY" w:eastAsia="be-BY"/>
              </w:rPr>
            </w:pPr>
          </w:p>
        </w:tc>
        <w:tc>
          <w:tcPr>
            <w:tcW w:w="2580" w:type="dxa"/>
            <w:tcBorders>
              <w:top w:val="single" w:sz="6" w:space="0" w:color="auto"/>
              <w:left w:val="single" w:sz="6" w:space="0" w:color="auto"/>
              <w:bottom w:val="single" w:sz="6" w:space="0" w:color="auto"/>
              <w:right w:val="single" w:sz="6" w:space="0" w:color="auto"/>
            </w:tcBorders>
            <w:vAlign w:val="center"/>
            <w:hideMark/>
          </w:tcPr>
          <w:p w:rsidR="00DE3016" w:rsidRPr="00DE3016" w:rsidRDefault="00DE3016" w:rsidP="00DE3016">
            <w:pPr>
              <w:spacing w:after="0" w:line="240" w:lineRule="auto"/>
              <w:jc w:val="center"/>
              <w:rPr>
                <w:rFonts w:ascii="Times New Roman" w:eastAsia="Times New Roman" w:hAnsi="Times New Roman" w:cs="Times New Roman"/>
                <w:sz w:val="30"/>
                <w:szCs w:val="30"/>
                <w:lang w:val="be-BY" w:eastAsia="be-BY"/>
              </w:rPr>
            </w:pPr>
            <w:r w:rsidRPr="00DE3016">
              <w:rPr>
                <w:rFonts w:ascii="Times New Roman" w:eastAsia="Times New Roman" w:hAnsi="Times New Roman" w:cs="Times New Roman"/>
                <w:sz w:val="30"/>
                <w:szCs w:val="30"/>
                <w:lang w:val="be-BY" w:eastAsia="be-BY"/>
              </w:rPr>
              <w:t>Отметка о приеме (зачислении) (дата и номер приказа)</w:t>
            </w:r>
          </w:p>
        </w:tc>
        <w:tc>
          <w:tcPr>
            <w:tcW w:w="2693" w:type="dxa"/>
            <w:tcBorders>
              <w:top w:val="single" w:sz="6" w:space="0" w:color="auto"/>
              <w:left w:val="single" w:sz="6" w:space="0" w:color="auto"/>
              <w:bottom w:val="single" w:sz="6" w:space="0" w:color="auto"/>
              <w:right w:val="single" w:sz="6" w:space="0" w:color="auto"/>
            </w:tcBorders>
            <w:vAlign w:val="center"/>
            <w:hideMark/>
          </w:tcPr>
          <w:p w:rsidR="00DE3016" w:rsidRPr="00DE3016" w:rsidRDefault="00DE3016" w:rsidP="00DE3016">
            <w:pPr>
              <w:spacing w:after="0" w:line="240" w:lineRule="auto"/>
              <w:jc w:val="center"/>
              <w:rPr>
                <w:rFonts w:ascii="Times New Roman" w:eastAsia="Times New Roman" w:hAnsi="Times New Roman" w:cs="Times New Roman"/>
                <w:sz w:val="30"/>
                <w:szCs w:val="30"/>
                <w:lang w:val="be-BY" w:eastAsia="be-BY"/>
              </w:rPr>
            </w:pPr>
            <w:r w:rsidRPr="00DE3016">
              <w:rPr>
                <w:rFonts w:ascii="Times New Roman" w:eastAsia="Times New Roman" w:hAnsi="Times New Roman" w:cs="Times New Roman"/>
                <w:sz w:val="30"/>
                <w:szCs w:val="30"/>
                <w:lang w:val="be-BY" w:eastAsia="be-BY"/>
              </w:rPr>
              <w:t>Отметка об отказе в приеме (зачислении) (дата и номер протокола приемной комиссии)</w:t>
            </w:r>
          </w:p>
        </w:tc>
        <w:tc>
          <w:tcPr>
            <w:tcW w:w="2835" w:type="dxa"/>
            <w:tcBorders>
              <w:top w:val="single" w:sz="6" w:space="0" w:color="auto"/>
              <w:left w:val="single" w:sz="6" w:space="0" w:color="auto"/>
              <w:bottom w:val="single" w:sz="6" w:space="0" w:color="auto"/>
              <w:right w:val="single" w:sz="6" w:space="0" w:color="auto"/>
            </w:tcBorders>
            <w:vAlign w:val="center"/>
            <w:hideMark/>
          </w:tcPr>
          <w:p w:rsidR="00DE3016" w:rsidRPr="00DE3016" w:rsidRDefault="00DE3016" w:rsidP="00DE3016">
            <w:pPr>
              <w:spacing w:after="0" w:line="240" w:lineRule="auto"/>
              <w:jc w:val="center"/>
              <w:rPr>
                <w:rFonts w:ascii="Times New Roman" w:eastAsia="Times New Roman" w:hAnsi="Times New Roman" w:cs="Times New Roman"/>
                <w:sz w:val="30"/>
                <w:szCs w:val="30"/>
                <w:lang w:val="be-BY" w:eastAsia="be-BY"/>
              </w:rPr>
            </w:pPr>
            <w:r w:rsidRPr="00DE3016">
              <w:rPr>
                <w:rFonts w:ascii="Times New Roman" w:eastAsia="Times New Roman" w:hAnsi="Times New Roman" w:cs="Times New Roman"/>
                <w:sz w:val="30"/>
                <w:szCs w:val="30"/>
                <w:lang w:val="be-BY" w:eastAsia="be-BY"/>
              </w:rPr>
              <w:t>Отметка о возврате документов</w:t>
            </w:r>
          </w:p>
        </w:tc>
      </w:tr>
      <w:tr w:rsidR="00DE3016" w:rsidRPr="00DE3016" w:rsidTr="00B251C4">
        <w:tc>
          <w:tcPr>
            <w:tcW w:w="1823" w:type="dxa"/>
            <w:tcBorders>
              <w:top w:val="single" w:sz="6" w:space="0" w:color="auto"/>
              <w:left w:val="single" w:sz="6" w:space="0" w:color="auto"/>
              <w:bottom w:val="single" w:sz="6" w:space="0" w:color="auto"/>
              <w:right w:val="single" w:sz="6" w:space="0" w:color="auto"/>
            </w:tcBorders>
            <w:vAlign w:val="center"/>
            <w:hideMark/>
          </w:tcPr>
          <w:p w:rsidR="00DE3016" w:rsidRPr="00DE3016" w:rsidRDefault="007E24E7" w:rsidP="00DE3016">
            <w:pPr>
              <w:spacing w:after="0" w:line="240" w:lineRule="auto"/>
              <w:jc w:val="center"/>
              <w:rPr>
                <w:rFonts w:ascii="Times New Roman" w:eastAsia="Times New Roman" w:hAnsi="Times New Roman" w:cs="Times New Roman"/>
                <w:sz w:val="30"/>
                <w:szCs w:val="30"/>
                <w:lang w:val="be-BY" w:eastAsia="be-BY"/>
              </w:rPr>
            </w:pPr>
            <w:r>
              <w:rPr>
                <w:rFonts w:ascii="Times New Roman" w:eastAsia="Times New Roman" w:hAnsi="Times New Roman" w:cs="Times New Roman"/>
                <w:sz w:val="30"/>
                <w:szCs w:val="30"/>
                <w:lang w:val="be-BY" w:eastAsia="be-BY"/>
              </w:rPr>
              <w:t>7</w:t>
            </w:r>
          </w:p>
        </w:tc>
        <w:tc>
          <w:tcPr>
            <w:tcW w:w="2580" w:type="dxa"/>
            <w:tcBorders>
              <w:top w:val="single" w:sz="6" w:space="0" w:color="auto"/>
              <w:left w:val="single" w:sz="6" w:space="0" w:color="auto"/>
              <w:bottom w:val="single" w:sz="6" w:space="0" w:color="auto"/>
              <w:right w:val="single" w:sz="6" w:space="0" w:color="auto"/>
            </w:tcBorders>
            <w:vAlign w:val="center"/>
            <w:hideMark/>
          </w:tcPr>
          <w:p w:rsidR="00DE3016" w:rsidRPr="00DE3016" w:rsidRDefault="007E24E7" w:rsidP="00DE3016">
            <w:pPr>
              <w:spacing w:after="0" w:line="240" w:lineRule="auto"/>
              <w:jc w:val="center"/>
              <w:rPr>
                <w:rFonts w:ascii="Times New Roman" w:eastAsia="Times New Roman" w:hAnsi="Times New Roman" w:cs="Times New Roman"/>
                <w:sz w:val="30"/>
                <w:szCs w:val="30"/>
                <w:lang w:val="be-BY" w:eastAsia="be-BY"/>
              </w:rPr>
            </w:pPr>
            <w:r>
              <w:rPr>
                <w:rFonts w:ascii="Times New Roman" w:eastAsia="Times New Roman" w:hAnsi="Times New Roman" w:cs="Times New Roman"/>
                <w:sz w:val="30"/>
                <w:szCs w:val="30"/>
                <w:lang w:val="be-BY" w:eastAsia="be-BY"/>
              </w:rPr>
              <w:t>8</w:t>
            </w:r>
          </w:p>
        </w:tc>
        <w:tc>
          <w:tcPr>
            <w:tcW w:w="2693" w:type="dxa"/>
            <w:tcBorders>
              <w:top w:val="single" w:sz="6" w:space="0" w:color="auto"/>
              <w:left w:val="single" w:sz="6" w:space="0" w:color="auto"/>
              <w:bottom w:val="single" w:sz="6" w:space="0" w:color="auto"/>
              <w:right w:val="single" w:sz="6" w:space="0" w:color="auto"/>
            </w:tcBorders>
            <w:vAlign w:val="center"/>
            <w:hideMark/>
          </w:tcPr>
          <w:p w:rsidR="00DE3016" w:rsidRPr="00DE3016" w:rsidRDefault="007E24E7" w:rsidP="00DE3016">
            <w:pPr>
              <w:spacing w:after="0" w:line="240" w:lineRule="auto"/>
              <w:jc w:val="center"/>
              <w:rPr>
                <w:rFonts w:ascii="Times New Roman" w:eastAsia="Times New Roman" w:hAnsi="Times New Roman" w:cs="Times New Roman"/>
                <w:sz w:val="30"/>
                <w:szCs w:val="30"/>
                <w:lang w:val="be-BY" w:eastAsia="be-BY"/>
              </w:rPr>
            </w:pPr>
            <w:r>
              <w:rPr>
                <w:rFonts w:ascii="Times New Roman" w:eastAsia="Times New Roman" w:hAnsi="Times New Roman" w:cs="Times New Roman"/>
                <w:sz w:val="30"/>
                <w:szCs w:val="30"/>
                <w:lang w:val="be-BY" w:eastAsia="be-BY"/>
              </w:rPr>
              <w:t>9</w:t>
            </w:r>
          </w:p>
        </w:tc>
        <w:tc>
          <w:tcPr>
            <w:tcW w:w="2835" w:type="dxa"/>
            <w:tcBorders>
              <w:top w:val="single" w:sz="6" w:space="0" w:color="auto"/>
              <w:left w:val="single" w:sz="6" w:space="0" w:color="auto"/>
              <w:bottom w:val="single" w:sz="6" w:space="0" w:color="auto"/>
              <w:right w:val="single" w:sz="6" w:space="0" w:color="auto"/>
            </w:tcBorders>
            <w:vAlign w:val="center"/>
            <w:hideMark/>
          </w:tcPr>
          <w:p w:rsidR="00DE3016" w:rsidRPr="00DE3016" w:rsidRDefault="007E24E7" w:rsidP="00DE3016">
            <w:pPr>
              <w:spacing w:after="0" w:line="240" w:lineRule="auto"/>
              <w:jc w:val="center"/>
              <w:rPr>
                <w:rFonts w:ascii="Times New Roman" w:eastAsia="Times New Roman" w:hAnsi="Times New Roman" w:cs="Times New Roman"/>
                <w:sz w:val="30"/>
                <w:szCs w:val="30"/>
                <w:lang w:val="be-BY" w:eastAsia="be-BY"/>
              </w:rPr>
            </w:pPr>
            <w:r>
              <w:rPr>
                <w:rFonts w:ascii="Times New Roman" w:eastAsia="Times New Roman" w:hAnsi="Times New Roman" w:cs="Times New Roman"/>
                <w:sz w:val="30"/>
                <w:szCs w:val="30"/>
                <w:lang w:val="be-BY" w:eastAsia="be-BY"/>
              </w:rPr>
              <w:t>10</w:t>
            </w:r>
          </w:p>
        </w:tc>
      </w:tr>
    </w:tbl>
    <w:p w:rsidR="00DE3016" w:rsidRPr="00DE3016" w:rsidRDefault="00DE3016" w:rsidP="00DE3016">
      <w:pPr>
        <w:spacing w:after="200" w:line="276" w:lineRule="auto"/>
        <w:rPr>
          <w:rFonts w:ascii="Times New Roman" w:eastAsia="Calibri" w:hAnsi="Times New Roman" w:cs="Times New Roman"/>
          <w:sz w:val="30"/>
          <w:szCs w:val="30"/>
        </w:rPr>
      </w:pPr>
    </w:p>
    <w:p w:rsidR="00DE3016" w:rsidRDefault="00DE3016" w:rsidP="00503FBE">
      <w:pPr>
        <w:spacing w:line="259" w:lineRule="auto"/>
        <w:rPr>
          <w:rFonts w:ascii="Times New Roman" w:eastAsia="Times New Roman" w:hAnsi="Times New Roman" w:cs="Times New Roman"/>
          <w:sz w:val="30"/>
          <w:szCs w:val="20"/>
          <w:lang w:eastAsia="ru-RU"/>
        </w:rPr>
      </w:pPr>
    </w:p>
    <w:sectPr w:rsidR="00DE3016" w:rsidSect="00DE3016">
      <w:pgSz w:w="11906" w:h="16838"/>
      <w:pgMar w:top="1134" w:right="567" w:bottom="1276"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6E9" w:rsidRDefault="000206E9">
      <w:pPr>
        <w:spacing w:after="0" w:line="240" w:lineRule="auto"/>
      </w:pPr>
      <w:r>
        <w:separator/>
      </w:r>
    </w:p>
  </w:endnote>
  <w:endnote w:type="continuationSeparator" w:id="0">
    <w:p w:rsidR="000206E9" w:rsidRDefault="00020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6E9" w:rsidRDefault="000206E9">
      <w:pPr>
        <w:spacing w:after="0" w:line="240" w:lineRule="auto"/>
      </w:pPr>
      <w:r>
        <w:separator/>
      </w:r>
    </w:p>
  </w:footnote>
  <w:footnote w:type="continuationSeparator" w:id="0">
    <w:p w:rsidR="000206E9" w:rsidRDefault="000206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30"/>
        <w:szCs w:val="30"/>
      </w:rPr>
      <w:id w:val="-1987391510"/>
      <w:docPartObj>
        <w:docPartGallery w:val="Page Numbers (Top of Page)"/>
        <w:docPartUnique/>
      </w:docPartObj>
    </w:sdtPr>
    <w:sdtEndPr/>
    <w:sdtContent>
      <w:p w:rsidR="00765106" w:rsidRPr="00344BEA" w:rsidRDefault="00765106" w:rsidP="00B251C4">
        <w:pPr>
          <w:pStyle w:val="a4"/>
          <w:jc w:val="center"/>
          <w:rPr>
            <w:rFonts w:ascii="Times New Roman" w:hAnsi="Times New Roman" w:cs="Times New Roman"/>
            <w:sz w:val="30"/>
            <w:szCs w:val="30"/>
          </w:rPr>
        </w:pPr>
        <w:r w:rsidRPr="00344BEA">
          <w:rPr>
            <w:rFonts w:ascii="Times New Roman" w:hAnsi="Times New Roman" w:cs="Times New Roman"/>
            <w:sz w:val="30"/>
            <w:szCs w:val="30"/>
          </w:rPr>
          <w:fldChar w:fldCharType="begin"/>
        </w:r>
        <w:r w:rsidRPr="00344BEA">
          <w:rPr>
            <w:rFonts w:ascii="Times New Roman" w:hAnsi="Times New Roman" w:cs="Times New Roman"/>
            <w:sz w:val="30"/>
            <w:szCs w:val="30"/>
          </w:rPr>
          <w:instrText>PAGE   \* MERGEFORMAT</w:instrText>
        </w:r>
        <w:r w:rsidRPr="00344BEA">
          <w:rPr>
            <w:rFonts w:ascii="Times New Roman" w:hAnsi="Times New Roman" w:cs="Times New Roman"/>
            <w:sz w:val="30"/>
            <w:szCs w:val="30"/>
          </w:rPr>
          <w:fldChar w:fldCharType="separate"/>
        </w:r>
        <w:r w:rsidR="00D16730">
          <w:rPr>
            <w:rFonts w:ascii="Times New Roman" w:hAnsi="Times New Roman" w:cs="Times New Roman"/>
            <w:noProof/>
            <w:sz w:val="30"/>
            <w:szCs w:val="30"/>
          </w:rPr>
          <w:t>3</w:t>
        </w:r>
        <w:r w:rsidRPr="00344BEA">
          <w:rPr>
            <w:rFonts w:ascii="Times New Roman" w:hAnsi="Times New Roman" w:cs="Times New Roman"/>
            <w:sz w:val="30"/>
            <w:szCs w:val="3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F071AA"/>
    <w:multiLevelType w:val="hybridMultilevel"/>
    <w:tmpl w:val="165AC38E"/>
    <w:lvl w:ilvl="0" w:tplc="F0767C82">
      <w:start w:val="1"/>
      <w:numFmt w:val="decimal"/>
      <w:lvlText w:val="%1."/>
      <w:lvlJc w:val="left"/>
      <w:pPr>
        <w:ind w:left="1065" w:hanging="360"/>
      </w:pPr>
      <w:rPr>
        <w:rFonts w:hint="default"/>
      </w:rPr>
    </w:lvl>
    <w:lvl w:ilvl="1" w:tplc="04230019" w:tentative="1">
      <w:start w:val="1"/>
      <w:numFmt w:val="lowerLetter"/>
      <w:lvlText w:val="%2."/>
      <w:lvlJc w:val="left"/>
      <w:pPr>
        <w:ind w:left="1785" w:hanging="360"/>
      </w:pPr>
    </w:lvl>
    <w:lvl w:ilvl="2" w:tplc="0423001B" w:tentative="1">
      <w:start w:val="1"/>
      <w:numFmt w:val="lowerRoman"/>
      <w:lvlText w:val="%3."/>
      <w:lvlJc w:val="right"/>
      <w:pPr>
        <w:ind w:left="2505" w:hanging="180"/>
      </w:pPr>
    </w:lvl>
    <w:lvl w:ilvl="3" w:tplc="0423000F" w:tentative="1">
      <w:start w:val="1"/>
      <w:numFmt w:val="decimal"/>
      <w:lvlText w:val="%4."/>
      <w:lvlJc w:val="left"/>
      <w:pPr>
        <w:ind w:left="3225" w:hanging="360"/>
      </w:pPr>
    </w:lvl>
    <w:lvl w:ilvl="4" w:tplc="04230019" w:tentative="1">
      <w:start w:val="1"/>
      <w:numFmt w:val="lowerLetter"/>
      <w:lvlText w:val="%5."/>
      <w:lvlJc w:val="left"/>
      <w:pPr>
        <w:ind w:left="3945" w:hanging="360"/>
      </w:pPr>
    </w:lvl>
    <w:lvl w:ilvl="5" w:tplc="0423001B" w:tentative="1">
      <w:start w:val="1"/>
      <w:numFmt w:val="lowerRoman"/>
      <w:lvlText w:val="%6."/>
      <w:lvlJc w:val="right"/>
      <w:pPr>
        <w:ind w:left="4665" w:hanging="180"/>
      </w:pPr>
    </w:lvl>
    <w:lvl w:ilvl="6" w:tplc="0423000F" w:tentative="1">
      <w:start w:val="1"/>
      <w:numFmt w:val="decimal"/>
      <w:lvlText w:val="%7."/>
      <w:lvlJc w:val="left"/>
      <w:pPr>
        <w:ind w:left="5385" w:hanging="360"/>
      </w:pPr>
    </w:lvl>
    <w:lvl w:ilvl="7" w:tplc="04230019" w:tentative="1">
      <w:start w:val="1"/>
      <w:numFmt w:val="lowerLetter"/>
      <w:lvlText w:val="%8."/>
      <w:lvlJc w:val="left"/>
      <w:pPr>
        <w:ind w:left="6105" w:hanging="360"/>
      </w:pPr>
    </w:lvl>
    <w:lvl w:ilvl="8" w:tplc="0423001B" w:tentative="1">
      <w:start w:val="1"/>
      <w:numFmt w:val="lowerRoman"/>
      <w:lvlText w:val="%9."/>
      <w:lvlJc w:val="right"/>
      <w:pPr>
        <w:ind w:left="6825" w:hanging="180"/>
      </w:pPr>
    </w:lvl>
  </w:abstractNum>
  <w:abstractNum w:abstractNumId="1">
    <w:nsid w:val="23116BFB"/>
    <w:multiLevelType w:val="hybridMultilevel"/>
    <w:tmpl w:val="4692C3E4"/>
    <w:lvl w:ilvl="0" w:tplc="15D4BC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7F63BE8"/>
    <w:multiLevelType w:val="multilevel"/>
    <w:tmpl w:val="A794577A"/>
    <w:lvl w:ilvl="0">
      <w:start w:val="1"/>
      <w:numFmt w:val="decimal"/>
      <w:lvlText w:val="%1."/>
      <w:lvlJc w:val="left"/>
      <w:pPr>
        <w:ind w:left="900" w:hanging="360"/>
      </w:pPr>
      <w:rPr>
        <w:rFonts w:eastAsiaTheme="minorHAnsi"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980" w:hanging="144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3">
    <w:nsid w:val="399973D2"/>
    <w:multiLevelType w:val="hybridMultilevel"/>
    <w:tmpl w:val="1238343A"/>
    <w:lvl w:ilvl="0" w:tplc="F64EAF2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458665A2"/>
    <w:multiLevelType w:val="hybridMultilevel"/>
    <w:tmpl w:val="7758DE80"/>
    <w:lvl w:ilvl="0" w:tplc="0419000F">
      <w:start w:val="1"/>
      <w:numFmt w:val="decimal"/>
      <w:lvlText w:val="%1."/>
      <w:lvlJc w:val="left"/>
      <w:pPr>
        <w:ind w:left="107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519756EB"/>
    <w:multiLevelType w:val="hybridMultilevel"/>
    <w:tmpl w:val="D5B40F70"/>
    <w:lvl w:ilvl="0" w:tplc="39A4C9A2">
      <w:start w:val="1"/>
      <w:numFmt w:val="decimal"/>
      <w:lvlText w:val="%1."/>
      <w:lvlJc w:val="left"/>
      <w:pPr>
        <w:ind w:left="1065" w:hanging="360"/>
      </w:pPr>
      <w:rPr>
        <w:rFonts w:hint="default"/>
      </w:rPr>
    </w:lvl>
    <w:lvl w:ilvl="1" w:tplc="04230019" w:tentative="1">
      <w:start w:val="1"/>
      <w:numFmt w:val="lowerLetter"/>
      <w:lvlText w:val="%2."/>
      <w:lvlJc w:val="left"/>
      <w:pPr>
        <w:ind w:left="1785" w:hanging="360"/>
      </w:pPr>
    </w:lvl>
    <w:lvl w:ilvl="2" w:tplc="0423001B" w:tentative="1">
      <w:start w:val="1"/>
      <w:numFmt w:val="lowerRoman"/>
      <w:lvlText w:val="%3."/>
      <w:lvlJc w:val="right"/>
      <w:pPr>
        <w:ind w:left="2505" w:hanging="180"/>
      </w:pPr>
    </w:lvl>
    <w:lvl w:ilvl="3" w:tplc="0423000F" w:tentative="1">
      <w:start w:val="1"/>
      <w:numFmt w:val="decimal"/>
      <w:lvlText w:val="%4."/>
      <w:lvlJc w:val="left"/>
      <w:pPr>
        <w:ind w:left="3225" w:hanging="360"/>
      </w:pPr>
    </w:lvl>
    <w:lvl w:ilvl="4" w:tplc="04230019" w:tentative="1">
      <w:start w:val="1"/>
      <w:numFmt w:val="lowerLetter"/>
      <w:lvlText w:val="%5."/>
      <w:lvlJc w:val="left"/>
      <w:pPr>
        <w:ind w:left="3945" w:hanging="360"/>
      </w:pPr>
    </w:lvl>
    <w:lvl w:ilvl="5" w:tplc="0423001B" w:tentative="1">
      <w:start w:val="1"/>
      <w:numFmt w:val="lowerRoman"/>
      <w:lvlText w:val="%6."/>
      <w:lvlJc w:val="right"/>
      <w:pPr>
        <w:ind w:left="4665" w:hanging="180"/>
      </w:pPr>
    </w:lvl>
    <w:lvl w:ilvl="6" w:tplc="0423000F" w:tentative="1">
      <w:start w:val="1"/>
      <w:numFmt w:val="decimal"/>
      <w:lvlText w:val="%7."/>
      <w:lvlJc w:val="left"/>
      <w:pPr>
        <w:ind w:left="5385" w:hanging="360"/>
      </w:pPr>
    </w:lvl>
    <w:lvl w:ilvl="7" w:tplc="04230019" w:tentative="1">
      <w:start w:val="1"/>
      <w:numFmt w:val="lowerLetter"/>
      <w:lvlText w:val="%8."/>
      <w:lvlJc w:val="left"/>
      <w:pPr>
        <w:ind w:left="6105" w:hanging="360"/>
      </w:pPr>
    </w:lvl>
    <w:lvl w:ilvl="8" w:tplc="0423001B" w:tentative="1">
      <w:start w:val="1"/>
      <w:numFmt w:val="lowerRoman"/>
      <w:lvlText w:val="%9."/>
      <w:lvlJc w:val="right"/>
      <w:pPr>
        <w:ind w:left="6825" w:hanging="180"/>
      </w:pPr>
    </w:lvl>
  </w:abstractNum>
  <w:abstractNum w:abstractNumId="6">
    <w:nsid w:val="6CA84A72"/>
    <w:multiLevelType w:val="hybridMultilevel"/>
    <w:tmpl w:val="6D6E7B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5046282"/>
    <w:multiLevelType w:val="hybridMultilevel"/>
    <w:tmpl w:val="DC86AE6A"/>
    <w:lvl w:ilvl="0" w:tplc="931281EC">
      <w:start w:val="1"/>
      <w:numFmt w:val="decimal"/>
      <w:lvlText w:val="%1."/>
      <w:lvlJc w:val="left"/>
      <w:pPr>
        <w:ind w:left="497" w:hanging="360"/>
      </w:pPr>
      <w:rPr>
        <w:rFonts w:hint="default"/>
      </w:rPr>
    </w:lvl>
    <w:lvl w:ilvl="1" w:tplc="04190019" w:tentative="1">
      <w:start w:val="1"/>
      <w:numFmt w:val="lowerLetter"/>
      <w:lvlText w:val="%2."/>
      <w:lvlJc w:val="left"/>
      <w:pPr>
        <w:ind w:left="1217" w:hanging="360"/>
      </w:pPr>
    </w:lvl>
    <w:lvl w:ilvl="2" w:tplc="0419001B" w:tentative="1">
      <w:start w:val="1"/>
      <w:numFmt w:val="lowerRoman"/>
      <w:lvlText w:val="%3."/>
      <w:lvlJc w:val="right"/>
      <w:pPr>
        <w:ind w:left="1937" w:hanging="180"/>
      </w:pPr>
    </w:lvl>
    <w:lvl w:ilvl="3" w:tplc="0419000F" w:tentative="1">
      <w:start w:val="1"/>
      <w:numFmt w:val="decimal"/>
      <w:lvlText w:val="%4."/>
      <w:lvlJc w:val="left"/>
      <w:pPr>
        <w:ind w:left="2657" w:hanging="360"/>
      </w:pPr>
    </w:lvl>
    <w:lvl w:ilvl="4" w:tplc="04190019" w:tentative="1">
      <w:start w:val="1"/>
      <w:numFmt w:val="lowerLetter"/>
      <w:lvlText w:val="%5."/>
      <w:lvlJc w:val="left"/>
      <w:pPr>
        <w:ind w:left="3377" w:hanging="360"/>
      </w:pPr>
    </w:lvl>
    <w:lvl w:ilvl="5" w:tplc="0419001B" w:tentative="1">
      <w:start w:val="1"/>
      <w:numFmt w:val="lowerRoman"/>
      <w:lvlText w:val="%6."/>
      <w:lvlJc w:val="right"/>
      <w:pPr>
        <w:ind w:left="4097" w:hanging="180"/>
      </w:pPr>
    </w:lvl>
    <w:lvl w:ilvl="6" w:tplc="0419000F" w:tentative="1">
      <w:start w:val="1"/>
      <w:numFmt w:val="decimal"/>
      <w:lvlText w:val="%7."/>
      <w:lvlJc w:val="left"/>
      <w:pPr>
        <w:ind w:left="4817" w:hanging="360"/>
      </w:pPr>
    </w:lvl>
    <w:lvl w:ilvl="7" w:tplc="04190019" w:tentative="1">
      <w:start w:val="1"/>
      <w:numFmt w:val="lowerLetter"/>
      <w:lvlText w:val="%8."/>
      <w:lvlJc w:val="left"/>
      <w:pPr>
        <w:ind w:left="5537" w:hanging="360"/>
      </w:pPr>
    </w:lvl>
    <w:lvl w:ilvl="8" w:tplc="0419001B" w:tentative="1">
      <w:start w:val="1"/>
      <w:numFmt w:val="lowerRoman"/>
      <w:lvlText w:val="%9."/>
      <w:lvlJc w:val="right"/>
      <w:pPr>
        <w:ind w:left="6257" w:hanging="180"/>
      </w:pPr>
    </w:lvl>
  </w:abstractNum>
  <w:num w:numId="1">
    <w:abstractNumId w:val="2"/>
  </w:num>
  <w:num w:numId="2">
    <w:abstractNumId w:val="3"/>
  </w:num>
  <w:num w:numId="3">
    <w:abstractNumId w:val="0"/>
  </w:num>
  <w:num w:numId="4">
    <w:abstractNumId w:val="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8EA"/>
    <w:rsid w:val="000016D1"/>
    <w:rsid w:val="0000214A"/>
    <w:rsid w:val="00006017"/>
    <w:rsid w:val="0001314A"/>
    <w:rsid w:val="000157C7"/>
    <w:rsid w:val="00015FF0"/>
    <w:rsid w:val="00017736"/>
    <w:rsid w:val="000206E9"/>
    <w:rsid w:val="00031A90"/>
    <w:rsid w:val="00037881"/>
    <w:rsid w:val="00037CB3"/>
    <w:rsid w:val="000450BE"/>
    <w:rsid w:val="000551B8"/>
    <w:rsid w:val="0005747B"/>
    <w:rsid w:val="00063DB5"/>
    <w:rsid w:val="0007107F"/>
    <w:rsid w:val="0007229E"/>
    <w:rsid w:val="000723C6"/>
    <w:rsid w:val="00075168"/>
    <w:rsid w:val="00075169"/>
    <w:rsid w:val="00084D59"/>
    <w:rsid w:val="00085FA7"/>
    <w:rsid w:val="00091650"/>
    <w:rsid w:val="00095F1C"/>
    <w:rsid w:val="000B454D"/>
    <w:rsid w:val="000D5FD4"/>
    <w:rsid w:val="000D61DB"/>
    <w:rsid w:val="000E3EAD"/>
    <w:rsid w:val="000E4718"/>
    <w:rsid w:val="000F00C4"/>
    <w:rsid w:val="001015BA"/>
    <w:rsid w:val="001245EB"/>
    <w:rsid w:val="001324FA"/>
    <w:rsid w:val="00133863"/>
    <w:rsid w:val="00137272"/>
    <w:rsid w:val="00141A53"/>
    <w:rsid w:val="0014646C"/>
    <w:rsid w:val="00152907"/>
    <w:rsid w:val="00156587"/>
    <w:rsid w:val="0017353B"/>
    <w:rsid w:val="001B1344"/>
    <w:rsid w:val="001E4D82"/>
    <w:rsid w:val="002037AE"/>
    <w:rsid w:val="00206AB8"/>
    <w:rsid w:val="0022722A"/>
    <w:rsid w:val="00245F1E"/>
    <w:rsid w:val="002723D2"/>
    <w:rsid w:val="00275E98"/>
    <w:rsid w:val="00286890"/>
    <w:rsid w:val="002A3BD3"/>
    <w:rsid w:val="002B594D"/>
    <w:rsid w:val="002D636A"/>
    <w:rsid w:val="002E093C"/>
    <w:rsid w:val="002E0C4D"/>
    <w:rsid w:val="002F1A40"/>
    <w:rsid w:val="002F2AEF"/>
    <w:rsid w:val="003129CD"/>
    <w:rsid w:val="00313ABF"/>
    <w:rsid w:val="00321719"/>
    <w:rsid w:val="00334F29"/>
    <w:rsid w:val="00341ECD"/>
    <w:rsid w:val="00343507"/>
    <w:rsid w:val="00353C1B"/>
    <w:rsid w:val="00356BD4"/>
    <w:rsid w:val="003800B0"/>
    <w:rsid w:val="00382620"/>
    <w:rsid w:val="003830D3"/>
    <w:rsid w:val="00392F09"/>
    <w:rsid w:val="003A3FAD"/>
    <w:rsid w:val="003B38EA"/>
    <w:rsid w:val="003B79C7"/>
    <w:rsid w:val="003B7E81"/>
    <w:rsid w:val="003C7B4F"/>
    <w:rsid w:val="003D1E61"/>
    <w:rsid w:val="003D5A5A"/>
    <w:rsid w:val="003E058E"/>
    <w:rsid w:val="003E1AAA"/>
    <w:rsid w:val="003E2773"/>
    <w:rsid w:val="003E45E0"/>
    <w:rsid w:val="003F6750"/>
    <w:rsid w:val="00407B9F"/>
    <w:rsid w:val="004123CB"/>
    <w:rsid w:val="00415279"/>
    <w:rsid w:val="00423B07"/>
    <w:rsid w:val="00442DF3"/>
    <w:rsid w:val="00445D8E"/>
    <w:rsid w:val="00446F06"/>
    <w:rsid w:val="004519C3"/>
    <w:rsid w:val="00471634"/>
    <w:rsid w:val="00471A1C"/>
    <w:rsid w:val="0047349B"/>
    <w:rsid w:val="00481AA4"/>
    <w:rsid w:val="00481B9D"/>
    <w:rsid w:val="004842C8"/>
    <w:rsid w:val="00485BAA"/>
    <w:rsid w:val="00491067"/>
    <w:rsid w:val="00495BE5"/>
    <w:rsid w:val="004A08E3"/>
    <w:rsid w:val="004D27BE"/>
    <w:rsid w:val="004F01D0"/>
    <w:rsid w:val="004F0577"/>
    <w:rsid w:val="00503C68"/>
    <w:rsid w:val="00503FBE"/>
    <w:rsid w:val="00506E9C"/>
    <w:rsid w:val="00506F68"/>
    <w:rsid w:val="00517508"/>
    <w:rsid w:val="00520F1D"/>
    <w:rsid w:val="0053288F"/>
    <w:rsid w:val="00563295"/>
    <w:rsid w:val="00567DF7"/>
    <w:rsid w:val="005812DB"/>
    <w:rsid w:val="005839FF"/>
    <w:rsid w:val="005952DC"/>
    <w:rsid w:val="005961E3"/>
    <w:rsid w:val="005A0A3D"/>
    <w:rsid w:val="005A4433"/>
    <w:rsid w:val="005A5096"/>
    <w:rsid w:val="005A6174"/>
    <w:rsid w:val="005C158B"/>
    <w:rsid w:val="005C4395"/>
    <w:rsid w:val="005C750E"/>
    <w:rsid w:val="005E216A"/>
    <w:rsid w:val="005E47DC"/>
    <w:rsid w:val="005F1904"/>
    <w:rsid w:val="005F7A92"/>
    <w:rsid w:val="00602E44"/>
    <w:rsid w:val="00611059"/>
    <w:rsid w:val="0062156B"/>
    <w:rsid w:val="006260D9"/>
    <w:rsid w:val="00632072"/>
    <w:rsid w:val="0064173F"/>
    <w:rsid w:val="00646AAE"/>
    <w:rsid w:val="0065240F"/>
    <w:rsid w:val="006560C8"/>
    <w:rsid w:val="006613A2"/>
    <w:rsid w:val="006653BB"/>
    <w:rsid w:val="00680C0D"/>
    <w:rsid w:val="006847F0"/>
    <w:rsid w:val="00686A78"/>
    <w:rsid w:val="00695AF8"/>
    <w:rsid w:val="006A6D9C"/>
    <w:rsid w:val="006B3D8F"/>
    <w:rsid w:val="006D666D"/>
    <w:rsid w:val="006D7393"/>
    <w:rsid w:val="006E56A9"/>
    <w:rsid w:val="006E6691"/>
    <w:rsid w:val="006F0AF4"/>
    <w:rsid w:val="006F37A7"/>
    <w:rsid w:val="006F3C9F"/>
    <w:rsid w:val="006F4CC0"/>
    <w:rsid w:val="00704A88"/>
    <w:rsid w:val="00720550"/>
    <w:rsid w:val="00721FF1"/>
    <w:rsid w:val="00734E3D"/>
    <w:rsid w:val="00743667"/>
    <w:rsid w:val="0075297F"/>
    <w:rsid w:val="00763406"/>
    <w:rsid w:val="00765106"/>
    <w:rsid w:val="007652D2"/>
    <w:rsid w:val="0079608C"/>
    <w:rsid w:val="0079790D"/>
    <w:rsid w:val="007A6369"/>
    <w:rsid w:val="007B4001"/>
    <w:rsid w:val="007C1DF8"/>
    <w:rsid w:val="007E24E7"/>
    <w:rsid w:val="007E61CC"/>
    <w:rsid w:val="007F2568"/>
    <w:rsid w:val="00800C80"/>
    <w:rsid w:val="008038E4"/>
    <w:rsid w:val="00804FE8"/>
    <w:rsid w:val="008108A3"/>
    <w:rsid w:val="00815414"/>
    <w:rsid w:val="00823648"/>
    <w:rsid w:val="008352F9"/>
    <w:rsid w:val="00840AFE"/>
    <w:rsid w:val="00845524"/>
    <w:rsid w:val="0084731F"/>
    <w:rsid w:val="00847A54"/>
    <w:rsid w:val="0086132C"/>
    <w:rsid w:val="00861642"/>
    <w:rsid w:val="00865047"/>
    <w:rsid w:val="00866504"/>
    <w:rsid w:val="00866926"/>
    <w:rsid w:val="00872D47"/>
    <w:rsid w:val="0088286F"/>
    <w:rsid w:val="0089359E"/>
    <w:rsid w:val="008A2608"/>
    <w:rsid w:val="008B405A"/>
    <w:rsid w:val="008C1B78"/>
    <w:rsid w:val="008E3BCB"/>
    <w:rsid w:val="008F20D9"/>
    <w:rsid w:val="008F54B3"/>
    <w:rsid w:val="008F7CA0"/>
    <w:rsid w:val="0092146B"/>
    <w:rsid w:val="00926026"/>
    <w:rsid w:val="0093229F"/>
    <w:rsid w:val="00936356"/>
    <w:rsid w:val="0094125A"/>
    <w:rsid w:val="009418A9"/>
    <w:rsid w:val="00943290"/>
    <w:rsid w:val="00951BA5"/>
    <w:rsid w:val="00956E22"/>
    <w:rsid w:val="00961A33"/>
    <w:rsid w:val="00962CBB"/>
    <w:rsid w:val="009640EE"/>
    <w:rsid w:val="009968E1"/>
    <w:rsid w:val="009A711D"/>
    <w:rsid w:val="009B6AE3"/>
    <w:rsid w:val="009D4119"/>
    <w:rsid w:val="009D65BE"/>
    <w:rsid w:val="00A05C10"/>
    <w:rsid w:val="00A15DA8"/>
    <w:rsid w:val="00A17B75"/>
    <w:rsid w:val="00A2095C"/>
    <w:rsid w:val="00A222AE"/>
    <w:rsid w:val="00A33805"/>
    <w:rsid w:val="00A51644"/>
    <w:rsid w:val="00A52BAB"/>
    <w:rsid w:val="00A55582"/>
    <w:rsid w:val="00A6324D"/>
    <w:rsid w:val="00A70382"/>
    <w:rsid w:val="00A733DB"/>
    <w:rsid w:val="00A76C2B"/>
    <w:rsid w:val="00A909E3"/>
    <w:rsid w:val="00A92F31"/>
    <w:rsid w:val="00A95C03"/>
    <w:rsid w:val="00AB72BC"/>
    <w:rsid w:val="00AC1670"/>
    <w:rsid w:val="00AC71EE"/>
    <w:rsid w:val="00AD4FB8"/>
    <w:rsid w:val="00AF1CBF"/>
    <w:rsid w:val="00AF5B12"/>
    <w:rsid w:val="00B06BCB"/>
    <w:rsid w:val="00B1331B"/>
    <w:rsid w:val="00B22C09"/>
    <w:rsid w:val="00B251C4"/>
    <w:rsid w:val="00B25DD3"/>
    <w:rsid w:val="00B3708E"/>
    <w:rsid w:val="00B47C3E"/>
    <w:rsid w:val="00B55CA1"/>
    <w:rsid w:val="00B6275C"/>
    <w:rsid w:val="00B76424"/>
    <w:rsid w:val="00B82333"/>
    <w:rsid w:val="00B852D3"/>
    <w:rsid w:val="00B94E03"/>
    <w:rsid w:val="00BA007F"/>
    <w:rsid w:val="00BA1A2C"/>
    <w:rsid w:val="00BC056B"/>
    <w:rsid w:val="00BD11D5"/>
    <w:rsid w:val="00BD4B19"/>
    <w:rsid w:val="00BD4F8B"/>
    <w:rsid w:val="00BD60BD"/>
    <w:rsid w:val="00BF072F"/>
    <w:rsid w:val="00BF7714"/>
    <w:rsid w:val="00C00773"/>
    <w:rsid w:val="00C36B3E"/>
    <w:rsid w:val="00C44E1E"/>
    <w:rsid w:val="00C46CDD"/>
    <w:rsid w:val="00C629A4"/>
    <w:rsid w:val="00C646E7"/>
    <w:rsid w:val="00C80E6B"/>
    <w:rsid w:val="00CB5BAB"/>
    <w:rsid w:val="00CB7E36"/>
    <w:rsid w:val="00CC3BBE"/>
    <w:rsid w:val="00CF712F"/>
    <w:rsid w:val="00D01CD9"/>
    <w:rsid w:val="00D03B17"/>
    <w:rsid w:val="00D074B7"/>
    <w:rsid w:val="00D16730"/>
    <w:rsid w:val="00D72C67"/>
    <w:rsid w:val="00D8074C"/>
    <w:rsid w:val="00D85B7C"/>
    <w:rsid w:val="00D92563"/>
    <w:rsid w:val="00D949BA"/>
    <w:rsid w:val="00D9567E"/>
    <w:rsid w:val="00D96C6E"/>
    <w:rsid w:val="00D970B3"/>
    <w:rsid w:val="00DA3A4F"/>
    <w:rsid w:val="00DB1691"/>
    <w:rsid w:val="00DC0951"/>
    <w:rsid w:val="00DC27F3"/>
    <w:rsid w:val="00DD424D"/>
    <w:rsid w:val="00DE3016"/>
    <w:rsid w:val="00E033C4"/>
    <w:rsid w:val="00E05199"/>
    <w:rsid w:val="00E06AB1"/>
    <w:rsid w:val="00E236AD"/>
    <w:rsid w:val="00E41160"/>
    <w:rsid w:val="00E43420"/>
    <w:rsid w:val="00E8348E"/>
    <w:rsid w:val="00E83A5B"/>
    <w:rsid w:val="00E85EEF"/>
    <w:rsid w:val="00E90448"/>
    <w:rsid w:val="00E92D1B"/>
    <w:rsid w:val="00E93066"/>
    <w:rsid w:val="00EC1459"/>
    <w:rsid w:val="00ED33EB"/>
    <w:rsid w:val="00F13C6F"/>
    <w:rsid w:val="00F16967"/>
    <w:rsid w:val="00F3256E"/>
    <w:rsid w:val="00F416B4"/>
    <w:rsid w:val="00F44C51"/>
    <w:rsid w:val="00F549CE"/>
    <w:rsid w:val="00F55C81"/>
    <w:rsid w:val="00F7359F"/>
    <w:rsid w:val="00F814FB"/>
    <w:rsid w:val="00F97C48"/>
    <w:rsid w:val="00FA579A"/>
    <w:rsid w:val="00FC1850"/>
    <w:rsid w:val="00FC3013"/>
    <w:rsid w:val="00FC3D34"/>
    <w:rsid w:val="00FF1670"/>
    <w:rsid w:val="00FF60F7"/>
    <w:rsid w:val="00FF64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7B762A9-6400-40F0-908F-B2ECE81CD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3FBE"/>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3FBE"/>
    <w:pPr>
      <w:ind w:left="720"/>
      <w:contextualSpacing/>
    </w:pPr>
  </w:style>
  <w:style w:type="paragraph" w:styleId="a4">
    <w:name w:val="header"/>
    <w:basedOn w:val="a"/>
    <w:link w:val="a5"/>
    <w:uiPriority w:val="99"/>
    <w:unhideWhenUsed/>
    <w:rsid w:val="00503FB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03FBE"/>
  </w:style>
  <w:style w:type="table" w:styleId="a6">
    <w:name w:val="Table Grid"/>
    <w:basedOn w:val="a1"/>
    <w:uiPriority w:val="59"/>
    <w:rsid w:val="00503F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22722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2722A"/>
    <w:rPr>
      <w:rFonts w:ascii="Segoe UI" w:hAnsi="Segoe UI" w:cs="Segoe UI"/>
      <w:sz w:val="18"/>
      <w:szCs w:val="18"/>
    </w:rPr>
  </w:style>
  <w:style w:type="character" w:styleId="a9">
    <w:name w:val="annotation reference"/>
    <w:basedOn w:val="a0"/>
    <w:uiPriority w:val="99"/>
    <w:semiHidden/>
    <w:unhideWhenUsed/>
    <w:rsid w:val="00B852D3"/>
    <w:rPr>
      <w:sz w:val="16"/>
      <w:szCs w:val="16"/>
    </w:rPr>
  </w:style>
  <w:style w:type="paragraph" w:styleId="aa">
    <w:name w:val="annotation text"/>
    <w:basedOn w:val="a"/>
    <w:link w:val="ab"/>
    <w:uiPriority w:val="99"/>
    <w:semiHidden/>
    <w:unhideWhenUsed/>
    <w:rsid w:val="00B852D3"/>
    <w:pPr>
      <w:spacing w:line="240" w:lineRule="auto"/>
    </w:pPr>
    <w:rPr>
      <w:sz w:val="20"/>
      <w:szCs w:val="20"/>
    </w:rPr>
  </w:style>
  <w:style w:type="character" w:customStyle="1" w:styleId="ab">
    <w:name w:val="Текст примечания Знак"/>
    <w:basedOn w:val="a0"/>
    <w:link w:val="aa"/>
    <w:uiPriority w:val="99"/>
    <w:semiHidden/>
    <w:rsid w:val="00B852D3"/>
    <w:rPr>
      <w:sz w:val="20"/>
      <w:szCs w:val="20"/>
    </w:rPr>
  </w:style>
  <w:style w:type="paragraph" w:styleId="ac">
    <w:name w:val="annotation subject"/>
    <w:basedOn w:val="aa"/>
    <w:next w:val="aa"/>
    <w:link w:val="ad"/>
    <w:uiPriority w:val="99"/>
    <w:semiHidden/>
    <w:unhideWhenUsed/>
    <w:rsid w:val="00B852D3"/>
    <w:rPr>
      <w:b/>
      <w:bCs/>
    </w:rPr>
  </w:style>
  <w:style w:type="character" w:customStyle="1" w:styleId="ad">
    <w:name w:val="Тема примечания Знак"/>
    <w:basedOn w:val="ab"/>
    <w:link w:val="ac"/>
    <w:uiPriority w:val="99"/>
    <w:semiHidden/>
    <w:rsid w:val="00B852D3"/>
    <w:rPr>
      <w:b/>
      <w:bCs/>
      <w:sz w:val="20"/>
      <w:szCs w:val="20"/>
    </w:rPr>
  </w:style>
  <w:style w:type="numbering" w:customStyle="1" w:styleId="1">
    <w:name w:val="Нет списка1"/>
    <w:next w:val="a2"/>
    <w:uiPriority w:val="99"/>
    <w:semiHidden/>
    <w:unhideWhenUsed/>
    <w:rsid w:val="00866504"/>
  </w:style>
  <w:style w:type="paragraph" w:customStyle="1" w:styleId="il-text-alignjustify">
    <w:name w:val="il-text-align_justify"/>
    <w:basedOn w:val="a"/>
    <w:rsid w:val="00866504"/>
    <w:pPr>
      <w:spacing w:before="100" w:beforeAutospacing="1" w:after="100" w:afterAutospacing="1" w:line="240" w:lineRule="auto"/>
    </w:pPr>
    <w:rPr>
      <w:rFonts w:ascii="Times New Roman" w:eastAsia="Times New Roman" w:hAnsi="Times New Roman" w:cs="Times New Roman"/>
      <w:sz w:val="24"/>
      <w:szCs w:val="24"/>
      <w:lang w:val="be-BY" w:eastAsia="be-BY"/>
    </w:rPr>
  </w:style>
  <w:style w:type="character" w:customStyle="1" w:styleId="word-wrapper">
    <w:name w:val="word-wrapper"/>
    <w:basedOn w:val="a0"/>
    <w:rsid w:val="00866504"/>
  </w:style>
  <w:style w:type="character" w:customStyle="1" w:styleId="fake-non-breaking-space">
    <w:name w:val="fake-non-breaking-space"/>
    <w:basedOn w:val="a0"/>
    <w:rsid w:val="00866504"/>
  </w:style>
  <w:style w:type="paragraph" w:customStyle="1" w:styleId="p-normal">
    <w:name w:val="p-normal"/>
    <w:basedOn w:val="a"/>
    <w:rsid w:val="00866504"/>
    <w:pPr>
      <w:spacing w:before="100" w:beforeAutospacing="1" w:after="100" w:afterAutospacing="1" w:line="240" w:lineRule="auto"/>
    </w:pPr>
    <w:rPr>
      <w:rFonts w:ascii="Times New Roman" w:eastAsia="Times New Roman" w:hAnsi="Times New Roman" w:cs="Times New Roman"/>
      <w:sz w:val="24"/>
      <w:szCs w:val="24"/>
      <w:lang w:val="be-BY" w:eastAsia="be-BY"/>
    </w:rPr>
  </w:style>
  <w:style w:type="paragraph" w:customStyle="1" w:styleId="10">
    <w:name w:val="Нижний колонтитул1"/>
    <w:basedOn w:val="a"/>
    <w:next w:val="ae"/>
    <w:link w:val="af"/>
    <w:uiPriority w:val="99"/>
    <w:unhideWhenUsed/>
    <w:rsid w:val="00866504"/>
    <w:pPr>
      <w:tabs>
        <w:tab w:val="center" w:pos="4536"/>
        <w:tab w:val="right" w:pos="9072"/>
      </w:tabs>
      <w:spacing w:after="0" w:line="240" w:lineRule="auto"/>
    </w:pPr>
  </w:style>
  <w:style w:type="character" w:customStyle="1" w:styleId="af">
    <w:name w:val="Нижний колонтитул Знак"/>
    <w:basedOn w:val="a0"/>
    <w:link w:val="10"/>
    <w:uiPriority w:val="99"/>
    <w:rsid w:val="00866504"/>
  </w:style>
  <w:style w:type="paragraph" w:styleId="af0">
    <w:name w:val="Normal (Web)"/>
    <w:basedOn w:val="a"/>
    <w:uiPriority w:val="99"/>
    <w:unhideWhenUsed/>
    <w:rsid w:val="008665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footer"/>
    <w:basedOn w:val="a"/>
    <w:link w:val="11"/>
    <w:uiPriority w:val="99"/>
    <w:unhideWhenUsed/>
    <w:rsid w:val="00866504"/>
    <w:pPr>
      <w:tabs>
        <w:tab w:val="center" w:pos="4677"/>
        <w:tab w:val="right" w:pos="9355"/>
      </w:tabs>
      <w:spacing w:after="0" w:line="240" w:lineRule="auto"/>
    </w:pPr>
  </w:style>
  <w:style w:type="character" w:customStyle="1" w:styleId="11">
    <w:name w:val="Нижний колонтитул Знак1"/>
    <w:basedOn w:val="a0"/>
    <w:link w:val="ae"/>
    <w:uiPriority w:val="99"/>
    <w:rsid w:val="00866504"/>
  </w:style>
  <w:style w:type="numbering" w:customStyle="1" w:styleId="2">
    <w:name w:val="Нет списка2"/>
    <w:next w:val="a2"/>
    <w:uiPriority w:val="99"/>
    <w:semiHidden/>
    <w:unhideWhenUsed/>
    <w:rsid w:val="00DE30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109214">
      <w:bodyDiv w:val="1"/>
      <w:marLeft w:val="0"/>
      <w:marRight w:val="0"/>
      <w:marTop w:val="0"/>
      <w:marBottom w:val="0"/>
      <w:divBdr>
        <w:top w:val="none" w:sz="0" w:space="0" w:color="auto"/>
        <w:left w:val="none" w:sz="0" w:space="0" w:color="auto"/>
        <w:bottom w:val="none" w:sz="0" w:space="0" w:color="auto"/>
        <w:right w:val="none" w:sz="0" w:space="0" w:color="auto"/>
      </w:divBdr>
    </w:div>
    <w:div w:id="119781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6910</Words>
  <Characters>39389</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Simakova</dc:creator>
  <cp:keywords/>
  <dc:description/>
  <cp:lastModifiedBy>Наталья Иванова</cp:lastModifiedBy>
  <cp:revision>2</cp:revision>
  <cp:lastPrinted>2021-12-03T07:00:00Z</cp:lastPrinted>
  <dcterms:created xsi:type="dcterms:W3CDTF">2022-09-05T06:50:00Z</dcterms:created>
  <dcterms:modified xsi:type="dcterms:W3CDTF">2022-09-05T06:50:00Z</dcterms:modified>
</cp:coreProperties>
</file>